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E4CE5C5" w:rsidR="00CE7CDC" w:rsidRPr="009A5A16" w:rsidRDefault="00CE7CDC" w:rsidP="0088294D">
      <w:pPr>
        <w:pStyle w:val="Antrat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71FA6">
        <w:rPr>
          <w:rFonts w:eastAsia="Calibri" w:cs="Tahoma"/>
          <w:color w:val="0070C0"/>
          <w:sz w:val="22"/>
          <w:szCs w:val="22"/>
        </w:rPr>
        <w:t>8</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Paantrat"/>
        <w:jc w:val="center"/>
        <w:rPr>
          <w:rFonts w:ascii="Tahoma" w:hAnsi="Tahoma" w:cs="Tahoma"/>
          <w:smallCaps/>
          <w:sz w:val="22"/>
          <w:szCs w:val="22"/>
        </w:rPr>
      </w:pPr>
    </w:p>
    <w:p w14:paraId="6D43C6A4" w14:textId="1A0605A6" w:rsidR="00125274" w:rsidRPr="009A5A16" w:rsidRDefault="00125274" w:rsidP="009A5A16">
      <w:pPr>
        <w:pStyle w:val="Paantrat"/>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17A3B16A"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B04F82">
        <w:rPr>
          <w:rFonts w:ascii="Tahoma" w:eastAsia="Calibri" w:hAnsi="Tahoma" w:cs="Tahoma"/>
          <w:iCs/>
          <w:sz w:val="22"/>
          <w:szCs w:val="22"/>
        </w:rPr>
        <w:t>1.</w:t>
      </w:r>
      <w:r w:rsidR="00641CD6" w:rsidRPr="00B04F82">
        <w:rPr>
          <w:rFonts w:ascii="Tahoma" w:eastAsia="Calibri" w:hAnsi="Tahoma" w:cs="Tahoma"/>
          <w:iCs/>
          <w:sz w:val="22"/>
          <w:szCs w:val="22"/>
        </w:rPr>
        <w:t xml:space="preserve">1 - </w:t>
      </w:r>
      <w:r w:rsidR="00AF783F" w:rsidRPr="00B04F82">
        <w:rPr>
          <w:rFonts w:ascii="Tahoma" w:eastAsia="Calibri" w:hAnsi="Tahoma" w:cs="Tahoma"/>
          <w:iCs/>
          <w:sz w:val="22"/>
          <w:szCs w:val="22"/>
        </w:rPr>
        <w:t>1</w:t>
      </w:r>
      <w:r w:rsidR="00641CD6" w:rsidRPr="00B04F82">
        <w:rPr>
          <w:rFonts w:ascii="Tahoma" w:eastAsia="Calibri" w:hAnsi="Tahoma" w:cs="Tahoma"/>
          <w:iCs/>
          <w:sz w:val="22"/>
          <w:szCs w:val="22"/>
        </w:rPr>
        <w:t>.</w:t>
      </w:r>
      <w:r w:rsidR="00562473">
        <w:rPr>
          <w:rFonts w:ascii="Tahoma" w:eastAsia="Calibri" w:hAnsi="Tahoma" w:cs="Tahoma"/>
          <w:iCs/>
          <w:sz w:val="22"/>
          <w:szCs w:val="22"/>
        </w:rPr>
        <w:t>6</w:t>
      </w:r>
      <w:r w:rsidRPr="00B04F82">
        <w:rPr>
          <w:rFonts w:ascii="Tahoma" w:eastAsia="Calibri" w:hAnsi="Tahoma" w:cs="Tahoma"/>
          <w:iCs/>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Sraopastraipa"/>
        <w:tabs>
          <w:tab w:val="left" w:pos="709"/>
          <w:tab w:val="left" w:pos="25941"/>
        </w:tabs>
        <w:spacing w:after="0"/>
        <w:jc w:val="right"/>
        <w:rPr>
          <w:rFonts w:cs="Tahoma"/>
          <w:iCs/>
        </w:rPr>
      </w:pPr>
      <w:r w:rsidRPr="009A5A16">
        <w:rPr>
          <w:rFonts w:cs="Tahoma"/>
          <w:iCs/>
        </w:rPr>
        <w:t>1 lentelė</w:t>
      </w:r>
    </w:p>
    <w:tbl>
      <w:tblPr>
        <w:tblStyle w:val="TableGrid3"/>
        <w:tblW w:w="15026" w:type="dxa"/>
        <w:tblInd w:w="-5" w:type="dxa"/>
        <w:tblLayout w:type="fixed"/>
        <w:tblLook w:val="04A0" w:firstRow="1" w:lastRow="0" w:firstColumn="1" w:lastColumn="0" w:noHBand="0" w:noVBand="1"/>
      </w:tblPr>
      <w:tblGrid>
        <w:gridCol w:w="810"/>
        <w:gridCol w:w="4719"/>
        <w:gridCol w:w="4536"/>
        <w:gridCol w:w="4961"/>
      </w:tblGrid>
      <w:tr w:rsidR="00591CE4" w:rsidRPr="009A5A16" w14:paraId="7FBD135B" w14:textId="6C116D54" w:rsidTr="4F46CFFE">
        <w:tc>
          <w:tcPr>
            <w:tcW w:w="810" w:type="dxa"/>
            <w:shd w:val="clear" w:color="auto" w:fill="DEEAF6" w:themeFill="accent1" w:themeFillTint="33"/>
            <w:vAlign w:val="center"/>
            <w:hideMark/>
          </w:tcPr>
          <w:p w14:paraId="28D0376E" w14:textId="77777777" w:rsidR="00591CE4" w:rsidRPr="009A5A16" w:rsidRDefault="00591CE4"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4719" w:type="dxa"/>
            <w:shd w:val="clear" w:color="auto" w:fill="DEEAF6" w:themeFill="accent1" w:themeFillTint="33"/>
            <w:vAlign w:val="center"/>
            <w:hideMark/>
          </w:tcPr>
          <w:p w14:paraId="56EB4AF4" w14:textId="0B773749" w:rsidR="00591CE4" w:rsidRPr="009A5A16" w:rsidRDefault="00591CE4"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4536" w:type="dxa"/>
            <w:shd w:val="clear" w:color="auto" w:fill="DEEAF6" w:themeFill="accent1" w:themeFillTint="33"/>
            <w:vAlign w:val="center"/>
          </w:tcPr>
          <w:p w14:paraId="1BA7643C" w14:textId="77777777" w:rsidR="00591CE4" w:rsidRPr="009A5A16" w:rsidRDefault="00591CE4"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961" w:type="dxa"/>
            <w:shd w:val="clear" w:color="auto" w:fill="DEEAF6" w:themeFill="accent1" w:themeFillTint="33"/>
          </w:tcPr>
          <w:p w14:paraId="3AF3D3C4" w14:textId="77777777" w:rsidR="00591CE4" w:rsidRPr="003771EC" w:rsidRDefault="00591CE4" w:rsidP="00591CE4">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p w14:paraId="739C241A" w14:textId="4C45741C" w:rsidR="00591CE4" w:rsidRPr="009A5A16" w:rsidRDefault="00591CE4" w:rsidP="00591CE4">
            <w:pPr>
              <w:autoSpaceDE w:val="0"/>
              <w:autoSpaceDN w:val="0"/>
              <w:adjustRightInd w:val="0"/>
              <w:spacing w:before="100" w:beforeAutospacing="1" w:after="100" w:afterAutospacing="1"/>
              <w:jc w:val="center"/>
              <w:rPr>
                <w:rFonts w:ascii="Tahoma" w:hAnsi="Tahoma" w:cs="Tahoma"/>
                <w:i/>
                <w:color w:val="7030A0"/>
                <w:sz w:val="22"/>
                <w:szCs w:val="22"/>
              </w:rPr>
            </w:pPr>
          </w:p>
        </w:tc>
      </w:tr>
      <w:tr w:rsidR="00591CE4" w:rsidRPr="009A5A16" w14:paraId="55DAAE7D" w14:textId="4821EB90" w:rsidTr="4F46CFFE">
        <w:tc>
          <w:tcPr>
            <w:tcW w:w="15026" w:type="dxa"/>
            <w:gridSpan w:val="4"/>
          </w:tcPr>
          <w:p w14:paraId="5856BF5D" w14:textId="32A684B0" w:rsidR="00591CE4" w:rsidRPr="009A5A16" w:rsidRDefault="00591CE4" w:rsidP="00856F38">
            <w:pPr>
              <w:pStyle w:val="Sraopastraipa"/>
              <w:numPr>
                <w:ilvl w:val="0"/>
                <w:numId w:val="12"/>
              </w:numPr>
              <w:tabs>
                <w:tab w:val="left" w:pos="318"/>
              </w:tabs>
              <w:autoSpaceDE w:val="0"/>
              <w:autoSpaceDN w:val="0"/>
              <w:adjustRightInd w:val="0"/>
              <w:spacing w:after="0"/>
              <w:jc w:val="both"/>
              <w:rPr>
                <w:rFonts w:cs="Tahoma"/>
                <w:b/>
              </w:rPr>
            </w:pPr>
            <w:r w:rsidRPr="009A5A16">
              <w:rPr>
                <w:rFonts w:cs="Tahoma"/>
                <w:b/>
              </w:rPr>
              <w:t>Tiekėjo, ar jo vadovaujamo personalo išsilavinimas ir profesinė kvalifikacija</w:t>
            </w:r>
          </w:p>
        </w:tc>
      </w:tr>
      <w:tr w:rsidR="00591CE4" w:rsidRPr="009A5A16" w14:paraId="0F271C32" w14:textId="12F83AA4" w:rsidTr="4F46CFFE">
        <w:tc>
          <w:tcPr>
            <w:tcW w:w="810" w:type="dxa"/>
          </w:tcPr>
          <w:p w14:paraId="36C90599" w14:textId="16227B6D" w:rsidR="00591CE4" w:rsidRPr="00371FA6" w:rsidRDefault="00591CE4" w:rsidP="00371FA6">
            <w:pPr>
              <w:pStyle w:val="Sraopastraipa"/>
              <w:numPr>
                <w:ilvl w:val="0"/>
                <w:numId w:val="14"/>
              </w:numPr>
              <w:spacing w:after="100" w:afterAutospacing="1"/>
              <w:rPr>
                <w:rFonts w:cs="Tahoma"/>
              </w:rPr>
            </w:pPr>
          </w:p>
          <w:p w14:paraId="4164CCBF" w14:textId="70D60A60" w:rsidR="00856F38" w:rsidRPr="00856F38" w:rsidRDefault="00856F38" w:rsidP="00856F38">
            <w:pPr>
              <w:jc w:val="both"/>
              <w:rPr>
                <w:rFonts w:cs="Tahoma"/>
              </w:rPr>
            </w:pPr>
          </w:p>
        </w:tc>
        <w:tc>
          <w:tcPr>
            <w:tcW w:w="4719" w:type="dxa"/>
          </w:tcPr>
          <w:p w14:paraId="530FA556" w14:textId="77777777" w:rsidR="00591CE4" w:rsidRPr="009A5A16" w:rsidRDefault="00591CE4"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23A577E8" w14:textId="7DD9DCB0" w:rsidR="00591CE4" w:rsidRPr="009A5A16" w:rsidRDefault="00591CE4" w:rsidP="009A5A16">
            <w:pPr>
              <w:pStyle w:val="prastasiniatinklio"/>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Pr="00B04F82">
              <w:rPr>
                <w:rFonts w:ascii="Tahoma" w:hAnsi="Tahoma" w:cs="Tahoma"/>
                <w:bCs/>
                <w:sz w:val="22"/>
                <w:szCs w:val="22"/>
              </w:rPr>
              <w:t>1.1–1</w:t>
            </w:r>
            <w:r w:rsidRPr="00B04F82">
              <w:rPr>
                <w:rFonts w:ascii="Tahoma" w:hAnsi="Tahoma" w:cs="Tahoma"/>
                <w:sz w:val="22"/>
                <w:szCs w:val="22"/>
              </w:rPr>
              <w:t>.</w:t>
            </w:r>
            <w:r w:rsidR="003406EE">
              <w:rPr>
                <w:rFonts w:ascii="Tahoma" w:hAnsi="Tahoma" w:cs="Tahoma"/>
                <w:sz w:val="22"/>
                <w:szCs w:val="22"/>
              </w:rPr>
              <w:t>6</w:t>
            </w:r>
            <w:r w:rsidRPr="00B04F82">
              <w:rPr>
                <w:rFonts w:ascii="Tahoma" w:hAnsi="Tahoma" w:cs="Tahoma"/>
                <w:bCs/>
                <w:sz w:val="22"/>
                <w:szCs w:val="22"/>
              </w:rPr>
              <w:t xml:space="preserve"> </w:t>
            </w:r>
            <w:r w:rsidRPr="009A5A16">
              <w:rPr>
                <w:rFonts w:ascii="Tahoma" w:hAnsi="Tahoma" w:cs="Tahoma"/>
                <w:bCs/>
                <w:sz w:val="22"/>
                <w:szCs w:val="22"/>
              </w:rPr>
              <w:t>papunkčiuose nurodo reikalaujamas kompetencijas, o tiekėjas turi pateikti siūlomą reikalaujamas kompetencijas atitinkančių specialistų skaičių. Tas pats asmuo galės vykdyti kelių specialistų funkcijas.</w:t>
            </w:r>
          </w:p>
        </w:tc>
        <w:tc>
          <w:tcPr>
            <w:tcW w:w="4536" w:type="dxa"/>
          </w:tcPr>
          <w:p w14:paraId="7A6C5961" w14:textId="6F92FEBD" w:rsidR="00591CE4" w:rsidRPr="009A5A16" w:rsidRDefault="00591CE4"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00371FA6">
              <w:rPr>
                <w:rFonts w:ascii="Tahoma" w:eastAsia="Calibri" w:hAnsi="Tahoma" w:cs="Tahoma"/>
                <w:sz w:val="22"/>
                <w:szCs w:val="22"/>
              </w:rPr>
              <w:t>14</w:t>
            </w:r>
            <w:r w:rsidRPr="009A5A16">
              <w:rPr>
                <w:rFonts w:ascii="Tahoma" w:eastAsia="Calibri" w:hAnsi="Tahoma" w:cs="Tahoma"/>
                <w:color w:val="FF0000"/>
                <w:sz w:val="22"/>
                <w:szCs w:val="22"/>
              </w:rPr>
              <w:t xml:space="preserve"> </w:t>
            </w:r>
            <w:r w:rsidRPr="009A5A16">
              <w:rPr>
                <w:rFonts w:ascii="Tahoma" w:eastAsia="Calibri" w:hAnsi="Tahoma" w:cs="Tahoma"/>
                <w:sz w:val="22"/>
                <w:szCs w:val="22"/>
              </w:rPr>
              <w:t>priede pateiktą formą;</w:t>
            </w:r>
          </w:p>
          <w:p w14:paraId="29ADE496" w14:textId="77777777" w:rsidR="00591CE4" w:rsidRPr="009A5A16" w:rsidRDefault="00591CE4"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4961" w:type="dxa"/>
          </w:tcPr>
          <w:p w14:paraId="762B7146" w14:textId="77777777" w:rsidR="00591CE4" w:rsidRPr="00591CE4"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t>Tiekėjo arba ūkio subjektų grupės nario (-</w:t>
            </w:r>
            <w:proofErr w:type="spellStart"/>
            <w:r w:rsidRPr="00591CE4">
              <w:rPr>
                <w:rFonts w:ascii="Tahoma" w:eastAsia="Calibri" w:hAnsi="Tahoma" w:cs="Tahoma"/>
                <w:sz w:val="22"/>
                <w:szCs w:val="22"/>
              </w:rPr>
              <w:t>ių</w:t>
            </w:r>
            <w:proofErr w:type="spellEnd"/>
            <w:r w:rsidRPr="00591CE4">
              <w:rPr>
                <w:rFonts w:ascii="Tahoma" w:eastAsia="Calibri"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BA59186" w14:textId="77777777" w:rsidR="00591CE4" w:rsidRPr="00591CE4"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t xml:space="preserve">Tiekėjas gali remtis kitų ūkio subjektų pajėgumu tik tuo atveju, jeigu tie subjektai (jų darbuotojai) </w:t>
            </w:r>
            <w:r w:rsidRPr="00591CE4">
              <w:rPr>
                <w:rFonts w:ascii="Tahoma" w:eastAsia="Calibri" w:hAnsi="Tahoma" w:cs="Tahoma"/>
                <w:sz w:val="22"/>
                <w:szCs w:val="22"/>
              </w:rPr>
              <w:lastRenderedPageBreak/>
              <w:t>patys vykdys tą pirkimo sutarties dalį, kuriai reikia jų turimo pajėgumo.</w:t>
            </w:r>
          </w:p>
          <w:p w14:paraId="57EE4F9D" w14:textId="19CCAEB4" w:rsidR="00591CE4" w:rsidRPr="009A5A16"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91CE4" w:rsidRPr="009A5A16" w14:paraId="235CF02E" w14:textId="6C71100D" w:rsidTr="4F46CFFE">
        <w:tc>
          <w:tcPr>
            <w:tcW w:w="15026" w:type="dxa"/>
            <w:gridSpan w:val="4"/>
            <w:shd w:val="clear" w:color="auto" w:fill="DEEAF6" w:themeFill="accent1" w:themeFillTint="33"/>
          </w:tcPr>
          <w:p w14:paraId="4881B0A4" w14:textId="6280783C" w:rsidR="00591CE4" w:rsidRPr="009A5A16" w:rsidRDefault="00591CE4" w:rsidP="009A5A16">
            <w:pPr>
              <w:tabs>
                <w:tab w:val="left" w:pos="220"/>
              </w:tabs>
              <w:spacing w:after="0"/>
              <w:jc w:val="both"/>
              <w:rPr>
                <w:rFonts w:ascii="Tahoma" w:eastAsia="Calibri" w:hAnsi="Tahoma" w:cs="Tahoma"/>
                <w:b/>
                <w:bCs/>
                <w:sz w:val="22"/>
                <w:szCs w:val="22"/>
              </w:rPr>
            </w:pPr>
            <w:r w:rsidRPr="009A5A16">
              <w:rPr>
                <w:rFonts w:ascii="Tahoma" w:eastAsia="Calibri" w:hAnsi="Tahoma" w:cs="Tahoma"/>
                <w:b/>
                <w:bCs/>
                <w:sz w:val="22"/>
                <w:szCs w:val="22"/>
              </w:rPr>
              <w:lastRenderedPageBreak/>
              <w:t>Projekto vadovas</w:t>
            </w:r>
          </w:p>
        </w:tc>
      </w:tr>
      <w:tr w:rsidR="00591CE4" w:rsidRPr="009A5A16" w14:paraId="7204A286" w14:textId="32626F67" w:rsidTr="4F46CFFE">
        <w:tc>
          <w:tcPr>
            <w:tcW w:w="810" w:type="dxa"/>
          </w:tcPr>
          <w:p w14:paraId="2E24C1C5" w14:textId="77777777" w:rsidR="00591CE4" w:rsidRDefault="00591CE4" w:rsidP="00856F38">
            <w:pPr>
              <w:pStyle w:val="Sraopastraipa"/>
              <w:numPr>
                <w:ilvl w:val="1"/>
                <w:numId w:val="13"/>
              </w:numPr>
              <w:spacing w:after="100" w:afterAutospacing="1"/>
              <w:jc w:val="both"/>
              <w:rPr>
                <w:rFonts w:cs="Tahoma"/>
              </w:rPr>
            </w:pPr>
          </w:p>
          <w:p w14:paraId="6FB1608E" w14:textId="5E58F5DE" w:rsidR="000D77AD" w:rsidRPr="00856F38" w:rsidRDefault="000D77AD" w:rsidP="00856F38">
            <w:pPr>
              <w:ind w:left="568"/>
            </w:pPr>
          </w:p>
        </w:tc>
        <w:tc>
          <w:tcPr>
            <w:tcW w:w="4719" w:type="dxa"/>
          </w:tcPr>
          <w:p w14:paraId="4A5F1B62" w14:textId="0B32D28A" w:rsidR="00591CE4" w:rsidRPr="009A5A16" w:rsidRDefault="00591CE4" w:rsidP="009B49B8">
            <w:pPr>
              <w:spacing w:after="0"/>
              <w:jc w:val="both"/>
              <w:rPr>
                <w:rFonts w:ascii="Tahoma" w:eastAsia="Calibri" w:hAnsi="Tahoma" w:cs="Tahoma"/>
                <w:b/>
                <w:bCs/>
                <w:sz w:val="22"/>
                <w:szCs w:val="22"/>
              </w:rPr>
            </w:pPr>
            <w:r w:rsidRPr="009A5A16">
              <w:rPr>
                <w:rFonts w:ascii="Tahoma" w:eastAsia="Calibri" w:hAnsi="Tahoma" w:cs="Tahoma"/>
                <w:b/>
                <w:bCs/>
                <w:sz w:val="22"/>
                <w:szCs w:val="22"/>
              </w:rPr>
              <w:t>Specialistas – Projekto vadovas</w:t>
            </w:r>
          </w:p>
          <w:p w14:paraId="310F5B4A" w14:textId="7507833C" w:rsidR="009B49B8" w:rsidRPr="009B49B8" w:rsidRDefault="009B49B8" w:rsidP="009B49B8">
            <w:pPr>
              <w:pStyle w:val="Sraopastraipa"/>
              <w:numPr>
                <w:ilvl w:val="0"/>
                <w:numId w:val="4"/>
              </w:numPr>
              <w:tabs>
                <w:tab w:val="left" w:pos="421"/>
              </w:tabs>
              <w:ind w:left="0" w:firstLine="0"/>
              <w:jc w:val="both"/>
              <w:rPr>
                <w:rFonts w:eastAsia="Calibri" w:cs="Tahoma"/>
              </w:rPr>
            </w:pPr>
            <w:r w:rsidRPr="009B49B8">
              <w:rPr>
                <w:rFonts w:eastAsia="Calibri" w:cs="Tahoma"/>
              </w:rPr>
              <w:t>Per pastaruosius 5 metus turi ne trumpesnę nei 1 metų vadovavimo informacinių sistemų kūrimo projektams patirtį, kurių metu buvo naudojamos tokios technologijos kaip: Didelių kalbos modelių pritaikymas (LLM - an</w:t>
            </w:r>
            <w:r w:rsidRPr="009B49B8">
              <w:rPr>
                <w:rFonts w:eastAsia="Calibri" w:cs="Tahoma"/>
                <w:i/>
                <w:iCs/>
              </w:rPr>
              <w:t xml:space="preserve">gl. </w:t>
            </w:r>
            <w:proofErr w:type="spellStart"/>
            <w:r w:rsidRPr="009B49B8">
              <w:rPr>
                <w:rFonts w:eastAsia="Calibri" w:cs="Tahoma"/>
                <w:i/>
                <w:iCs/>
              </w:rPr>
              <w:t>Large</w:t>
            </w:r>
            <w:proofErr w:type="spellEnd"/>
            <w:r w:rsidRPr="009B49B8">
              <w:rPr>
                <w:rFonts w:eastAsia="Calibri" w:cs="Tahoma"/>
                <w:i/>
                <w:iCs/>
              </w:rPr>
              <w:t xml:space="preserve"> </w:t>
            </w:r>
            <w:proofErr w:type="spellStart"/>
            <w:r w:rsidRPr="009B49B8">
              <w:rPr>
                <w:rFonts w:eastAsia="Calibri" w:cs="Tahoma"/>
                <w:i/>
                <w:iCs/>
              </w:rPr>
              <w:t>Language</w:t>
            </w:r>
            <w:proofErr w:type="spellEnd"/>
            <w:r w:rsidRPr="009B49B8">
              <w:rPr>
                <w:rFonts w:eastAsia="Calibri" w:cs="Tahoma"/>
                <w:i/>
                <w:iCs/>
              </w:rPr>
              <w:t xml:space="preserve"> </w:t>
            </w:r>
            <w:proofErr w:type="spellStart"/>
            <w:r w:rsidRPr="009B49B8">
              <w:rPr>
                <w:rFonts w:eastAsia="Calibri" w:cs="Tahoma"/>
                <w:i/>
                <w:iCs/>
              </w:rPr>
              <w:t>Model</w:t>
            </w:r>
            <w:proofErr w:type="spellEnd"/>
            <w:r w:rsidRPr="009B49B8">
              <w:rPr>
                <w:rFonts w:eastAsia="Calibri" w:cs="Tahoma"/>
              </w:rPr>
              <w:t xml:space="preserve">) ir/ar Natūralios kalbos apdorojimas (NLP - angl. </w:t>
            </w:r>
            <w:proofErr w:type="spellStart"/>
            <w:r w:rsidRPr="009B49B8">
              <w:rPr>
                <w:rFonts w:eastAsia="Calibri" w:cs="Tahoma"/>
                <w:i/>
                <w:iCs/>
              </w:rPr>
              <w:t>Natural</w:t>
            </w:r>
            <w:proofErr w:type="spellEnd"/>
            <w:r w:rsidRPr="009B49B8">
              <w:rPr>
                <w:rFonts w:eastAsia="Calibri" w:cs="Tahoma"/>
                <w:i/>
                <w:iCs/>
              </w:rPr>
              <w:t xml:space="preserve"> </w:t>
            </w:r>
            <w:proofErr w:type="spellStart"/>
            <w:r w:rsidRPr="009B49B8">
              <w:rPr>
                <w:rFonts w:eastAsia="Calibri" w:cs="Tahoma"/>
                <w:i/>
                <w:iCs/>
              </w:rPr>
              <w:t>Language</w:t>
            </w:r>
            <w:proofErr w:type="spellEnd"/>
            <w:r w:rsidRPr="009B49B8">
              <w:rPr>
                <w:rFonts w:eastAsia="Calibri" w:cs="Tahoma"/>
                <w:i/>
                <w:iCs/>
              </w:rPr>
              <w:t xml:space="preserve"> </w:t>
            </w:r>
            <w:proofErr w:type="spellStart"/>
            <w:r w:rsidRPr="009B49B8">
              <w:rPr>
                <w:rFonts w:eastAsia="Calibri" w:cs="Tahoma"/>
                <w:i/>
                <w:iCs/>
              </w:rPr>
              <w:t>Processing</w:t>
            </w:r>
            <w:proofErr w:type="spellEnd"/>
            <w:r w:rsidRPr="009B49B8">
              <w:rPr>
                <w:rFonts w:eastAsia="Calibri" w:cs="Tahoma"/>
              </w:rPr>
              <w:t>).</w:t>
            </w:r>
          </w:p>
          <w:p w14:paraId="77654DDD" w14:textId="4B9983E4" w:rsidR="00470305" w:rsidRDefault="009B49B8" w:rsidP="00470305">
            <w:pPr>
              <w:pStyle w:val="Sraopastraipa"/>
              <w:tabs>
                <w:tab w:val="left" w:pos="421"/>
              </w:tabs>
              <w:spacing w:after="0" w:line="240" w:lineRule="auto"/>
              <w:ind w:left="0"/>
              <w:jc w:val="both"/>
              <w:rPr>
                <w:rFonts w:eastAsia="Calibri" w:cs="Tahoma"/>
              </w:rPr>
            </w:pPr>
            <w:r w:rsidRPr="009B49B8">
              <w:rPr>
                <w:rFonts w:eastAsia="Calibri" w:cs="Tahoma"/>
                <w:b/>
                <w:bCs/>
              </w:rPr>
              <w:t>PASTAB</w:t>
            </w:r>
            <w:r w:rsidR="00470305">
              <w:rPr>
                <w:rFonts w:eastAsia="Calibri" w:cs="Tahoma"/>
                <w:b/>
                <w:bCs/>
              </w:rPr>
              <w:t>OS:</w:t>
            </w:r>
            <w:r w:rsidRPr="009B49B8">
              <w:rPr>
                <w:rFonts w:eastAsia="Calibri" w:cs="Tahoma"/>
              </w:rPr>
              <w:t xml:space="preserve"> </w:t>
            </w:r>
          </w:p>
          <w:p w14:paraId="352DF921" w14:textId="6AF05043" w:rsidR="009B49B8" w:rsidRPr="00470305" w:rsidRDefault="00470305" w:rsidP="00470305">
            <w:pPr>
              <w:tabs>
                <w:tab w:val="left" w:pos="421"/>
              </w:tabs>
              <w:jc w:val="both"/>
              <w:rPr>
                <w:rFonts w:ascii="Tahoma" w:eastAsia="Calibri" w:hAnsi="Tahoma" w:cs="Tahoma"/>
                <w:sz w:val="22"/>
                <w:szCs w:val="22"/>
              </w:rPr>
            </w:pPr>
            <w:r w:rsidRPr="00470305">
              <w:rPr>
                <w:rFonts w:ascii="Tahoma" w:eastAsia="Calibri" w:hAnsi="Tahoma" w:cs="Tahoma"/>
                <w:sz w:val="22"/>
                <w:szCs w:val="22"/>
                <w:lang w:eastAsia="en-US"/>
              </w:rPr>
              <w:t>1.</w:t>
            </w:r>
            <w:r w:rsidRPr="00470305">
              <w:rPr>
                <w:rFonts w:ascii="Tahoma" w:eastAsia="Calibri" w:hAnsi="Tahoma" w:cs="Tahoma"/>
                <w:sz w:val="22"/>
                <w:szCs w:val="22"/>
              </w:rPr>
              <w:t xml:space="preserve"> </w:t>
            </w:r>
            <w:r w:rsidR="009B49B8" w:rsidRPr="00470305">
              <w:rPr>
                <w:rFonts w:ascii="Tahoma" w:eastAsia="Calibri" w:hAnsi="Tahoma" w:cs="Tahoma"/>
                <w:sz w:val="22"/>
                <w:szCs w:val="22"/>
              </w:rPr>
              <w:t>Nesumuojamos vienu metu vykdytų projektų / sutarčių / darbo sutarčių trukmės. Darbo patirtis skaičiuojama sumuojant projektų / sutarčių / darbo sutarčių trukmes mėnesiais. Nepilno mėnesio patirtis užskaitoma kaip pilno mėnesio patirtis.</w:t>
            </w:r>
          </w:p>
          <w:p w14:paraId="02D2131D" w14:textId="73EC9FBF" w:rsidR="00591CE4" w:rsidRPr="00F4058F" w:rsidRDefault="00470305" w:rsidP="00470305">
            <w:pPr>
              <w:tabs>
                <w:tab w:val="left" w:pos="421"/>
              </w:tabs>
              <w:jc w:val="both"/>
              <w:rPr>
                <w:rFonts w:ascii="Tahoma" w:eastAsia="Calibri" w:hAnsi="Tahoma" w:cs="Tahoma"/>
                <w:sz w:val="22"/>
                <w:szCs w:val="22"/>
              </w:rPr>
            </w:pPr>
            <w:r w:rsidRPr="00470305">
              <w:rPr>
                <w:rFonts w:ascii="Tahoma" w:eastAsia="Calibri" w:hAnsi="Tahoma" w:cs="Tahoma"/>
                <w:sz w:val="22"/>
                <w:szCs w:val="22"/>
              </w:rPr>
              <w:t>2. Laikotarpis „Per pastaruosius 5 metus“, reiškia 5 metų laikotarpį skaičiuojamą nuo pasiūlymų pateikimo termino pabaigos.</w:t>
            </w:r>
            <w:r>
              <w:rPr>
                <w:rFonts w:ascii="Tahoma" w:eastAsia="Calibri" w:hAnsi="Tahoma" w:cs="Tahoma"/>
                <w:sz w:val="22"/>
                <w:szCs w:val="22"/>
              </w:rPr>
              <w:t xml:space="preserve"> Pavyzdžiui, jei pasiūlymų pateikimo terminas nustatytas 2025 m. vasario 1 d., tai terminas „Per pastaruosius 5 metus“ apima laikotarpį </w:t>
            </w:r>
            <w:r>
              <w:rPr>
                <w:rFonts w:ascii="Tahoma" w:eastAsia="Calibri" w:hAnsi="Tahoma" w:cs="Tahoma"/>
                <w:sz w:val="22"/>
                <w:szCs w:val="22"/>
              </w:rPr>
              <w:lastRenderedPageBreak/>
              <w:t>nuo 2020 m. vasario 1 d. iki 2025 m. vasario 1 d.</w:t>
            </w:r>
          </w:p>
        </w:tc>
        <w:tc>
          <w:tcPr>
            <w:tcW w:w="4536" w:type="dxa"/>
          </w:tcPr>
          <w:p w14:paraId="31F63163" w14:textId="53DF573D" w:rsidR="00591CE4" w:rsidRPr="009A5A16" w:rsidRDefault="00591CE4" w:rsidP="535AFE3F">
            <w:pPr>
              <w:pStyle w:val="Sraopastraipa"/>
              <w:tabs>
                <w:tab w:val="left" w:pos="325"/>
              </w:tabs>
              <w:spacing w:after="0"/>
              <w:ind w:left="0"/>
              <w:jc w:val="both"/>
              <w:rPr>
                <w:rFonts w:eastAsia="Calibri" w:cs="Tahoma"/>
              </w:rPr>
            </w:pPr>
            <w:r w:rsidRPr="009A5A16">
              <w:rPr>
                <w:rFonts w:eastAsia="Calibri" w:cs="Tahoma"/>
              </w:rPr>
              <w:lastRenderedPageBreak/>
              <w:t xml:space="preserve">Pažyma, parengta pagal Pirkimo sąlygų </w:t>
            </w:r>
            <w:r w:rsidR="00371FA6">
              <w:rPr>
                <w:rFonts w:eastAsia="Calibri" w:cs="Tahoma"/>
              </w:rPr>
              <w:t>14</w:t>
            </w:r>
            <w:r w:rsidRPr="009A5A16">
              <w:rPr>
                <w:rFonts w:eastAsia="Calibri" w:cs="Tahoma"/>
              </w:rPr>
              <w:t xml:space="preserve"> priede pateiktą formą;</w:t>
            </w:r>
          </w:p>
          <w:p w14:paraId="5033E5D3" w14:textId="72931ECA" w:rsidR="00591CE4" w:rsidRPr="0088294D" w:rsidRDefault="00591CE4" w:rsidP="535AFE3F">
            <w:pPr>
              <w:pStyle w:val="Sraopastraipa"/>
              <w:tabs>
                <w:tab w:val="left" w:pos="325"/>
              </w:tabs>
              <w:spacing w:after="0"/>
              <w:ind w:left="0"/>
              <w:jc w:val="both"/>
              <w:rPr>
                <w:rFonts w:eastAsia="Calibri" w:cs="Tahoma"/>
                <w:color w:val="0070C0"/>
              </w:rPr>
            </w:pPr>
          </w:p>
        </w:tc>
        <w:tc>
          <w:tcPr>
            <w:tcW w:w="4961" w:type="dxa"/>
          </w:tcPr>
          <w:p w14:paraId="5C56EDF4" w14:textId="77777777" w:rsidR="00591CE4" w:rsidRPr="0017413B" w:rsidRDefault="00591CE4" w:rsidP="535AFE3F">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0DF39D2F" w14:textId="77777777" w:rsidR="00591CE4" w:rsidRPr="00320A06" w:rsidRDefault="00591CE4" w:rsidP="00591CE4">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05588482" w14:textId="55E1CAFF" w:rsidR="00591CE4" w:rsidRPr="009A5A16" w:rsidRDefault="00591CE4" w:rsidP="00591CE4">
            <w:pPr>
              <w:pStyle w:val="Sraopastraipa"/>
              <w:tabs>
                <w:tab w:val="left" w:pos="325"/>
              </w:tabs>
              <w:spacing w:after="0"/>
              <w:ind w:left="0"/>
              <w:jc w:val="both"/>
              <w:rPr>
                <w:rFonts w:eastAsia="Calibri"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591CE4" w:rsidRPr="009A5A16" w14:paraId="73D3D0F9" w14:textId="33603CEA" w:rsidTr="4F46CFFE">
        <w:tc>
          <w:tcPr>
            <w:tcW w:w="10065" w:type="dxa"/>
            <w:gridSpan w:val="3"/>
            <w:shd w:val="clear" w:color="auto" w:fill="DEEAF6" w:themeFill="accent1" w:themeFillTint="33"/>
            <w:vAlign w:val="center"/>
          </w:tcPr>
          <w:p w14:paraId="148CACF4" w14:textId="0B2E26DD" w:rsidR="00591CE4" w:rsidRPr="009A5A16" w:rsidRDefault="00591CE4" w:rsidP="009A5A16">
            <w:pPr>
              <w:tabs>
                <w:tab w:val="left" w:pos="313"/>
                <w:tab w:val="left" w:pos="391"/>
              </w:tabs>
              <w:spacing w:after="0"/>
              <w:rPr>
                <w:rFonts w:ascii="Tahoma" w:hAnsi="Tahoma" w:cs="Tahoma"/>
                <w:color w:val="000000" w:themeColor="text1"/>
                <w:sz w:val="22"/>
                <w:szCs w:val="22"/>
                <w:highlight w:val="yellow"/>
              </w:rPr>
            </w:pPr>
            <w:r w:rsidRPr="009A5A16">
              <w:rPr>
                <w:rFonts w:ascii="Tahoma" w:hAnsi="Tahoma" w:cs="Tahoma"/>
                <w:b/>
                <w:sz w:val="22"/>
                <w:szCs w:val="22"/>
              </w:rPr>
              <w:t>I</w:t>
            </w:r>
            <w:r w:rsidR="00371FA6">
              <w:rPr>
                <w:rFonts w:ascii="Tahoma" w:hAnsi="Tahoma" w:cs="Tahoma"/>
                <w:b/>
                <w:sz w:val="22"/>
                <w:szCs w:val="22"/>
              </w:rPr>
              <w:t>nformacinių sistemų</w:t>
            </w:r>
            <w:r w:rsidRPr="009A5A16">
              <w:rPr>
                <w:rFonts w:ascii="Tahoma" w:hAnsi="Tahoma" w:cs="Tahoma"/>
                <w:b/>
                <w:sz w:val="22"/>
                <w:szCs w:val="22"/>
              </w:rPr>
              <w:t xml:space="preserve"> analitikas</w:t>
            </w:r>
          </w:p>
        </w:tc>
        <w:tc>
          <w:tcPr>
            <w:tcW w:w="4961" w:type="dxa"/>
            <w:shd w:val="clear" w:color="auto" w:fill="DEEAF6" w:themeFill="accent1" w:themeFillTint="33"/>
          </w:tcPr>
          <w:p w14:paraId="0E0DB979" w14:textId="77777777" w:rsidR="00591CE4" w:rsidRPr="009A5A16" w:rsidRDefault="00591CE4" w:rsidP="009A5A16">
            <w:pPr>
              <w:tabs>
                <w:tab w:val="left" w:pos="313"/>
                <w:tab w:val="left" w:pos="391"/>
              </w:tabs>
              <w:spacing w:after="0"/>
              <w:rPr>
                <w:rFonts w:ascii="Tahoma" w:hAnsi="Tahoma" w:cs="Tahoma"/>
                <w:b/>
                <w:sz w:val="22"/>
                <w:szCs w:val="22"/>
              </w:rPr>
            </w:pPr>
          </w:p>
        </w:tc>
      </w:tr>
      <w:tr w:rsidR="00591CE4" w:rsidRPr="009A5A16" w14:paraId="69B2055A" w14:textId="3F910FFA" w:rsidTr="4F46CFFE">
        <w:tc>
          <w:tcPr>
            <w:tcW w:w="810" w:type="dxa"/>
          </w:tcPr>
          <w:p w14:paraId="4C59E1F4" w14:textId="7258CC4C" w:rsidR="00591CE4" w:rsidRPr="00856F38" w:rsidRDefault="00591CE4" w:rsidP="00856F38">
            <w:pPr>
              <w:pStyle w:val="Sraopastraipa"/>
              <w:numPr>
                <w:ilvl w:val="1"/>
                <w:numId w:val="13"/>
              </w:numPr>
              <w:tabs>
                <w:tab w:val="left" w:pos="878"/>
              </w:tabs>
              <w:spacing w:before="100" w:beforeAutospacing="1" w:after="100" w:afterAutospacing="1"/>
              <w:rPr>
                <w:rFonts w:cs="Tahoma"/>
              </w:rPr>
            </w:pPr>
          </w:p>
        </w:tc>
        <w:tc>
          <w:tcPr>
            <w:tcW w:w="4719" w:type="dxa"/>
          </w:tcPr>
          <w:p w14:paraId="5EC0ECB9" w14:textId="2967A7DC" w:rsidR="00591CE4" w:rsidRPr="009A5A16" w:rsidRDefault="00591CE4" w:rsidP="009A5A16">
            <w:pPr>
              <w:pStyle w:val="Sraopastraipa"/>
              <w:tabs>
                <w:tab w:val="left" w:pos="1980"/>
              </w:tabs>
              <w:spacing w:after="120"/>
              <w:ind w:left="0"/>
              <w:contextualSpacing w:val="0"/>
              <w:jc w:val="both"/>
              <w:rPr>
                <w:rFonts w:cs="Tahoma"/>
                <w:bCs/>
              </w:rPr>
            </w:pPr>
            <w:r w:rsidRPr="009A5A16">
              <w:rPr>
                <w:rFonts w:cs="Tahoma"/>
                <w:b/>
              </w:rPr>
              <w:t>Specialistas – I</w:t>
            </w:r>
            <w:r w:rsidR="00371FA6">
              <w:rPr>
                <w:rFonts w:cs="Tahoma"/>
                <w:b/>
              </w:rPr>
              <w:t>nformacinių sistemų</w:t>
            </w:r>
            <w:r w:rsidRPr="009A5A16">
              <w:rPr>
                <w:rFonts w:cs="Tahoma"/>
                <w:b/>
              </w:rPr>
              <w:t xml:space="preserve"> analitikas</w:t>
            </w:r>
          </w:p>
          <w:p w14:paraId="1FE9DF04" w14:textId="5620A0F5" w:rsidR="00591CE4" w:rsidRPr="00C808F8" w:rsidRDefault="00591CE4">
            <w:pPr>
              <w:pStyle w:val="Sraopastraipa"/>
              <w:numPr>
                <w:ilvl w:val="0"/>
                <w:numId w:val="9"/>
              </w:numPr>
              <w:spacing w:after="0"/>
              <w:ind w:left="271" w:hanging="270"/>
              <w:jc w:val="both"/>
              <w:rPr>
                <w:rFonts w:eastAsia="Calibri" w:cs="Tahoma"/>
              </w:rPr>
            </w:pPr>
            <w:r w:rsidRPr="00C808F8">
              <w:rPr>
                <w:rFonts w:cs="Tahoma"/>
                <w:bCs/>
              </w:rPr>
              <w:t xml:space="preserve">Per pastaruosius </w:t>
            </w:r>
            <w:sdt>
              <w:sdtPr>
                <w:rPr>
                  <w:rFonts w:cs="Tahoma"/>
                </w:rPr>
                <w:id w:val="-663859414"/>
                <w:placeholder>
                  <w:docPart w:val="B18DE06F92F44AF292E55E1BE194AA08"/>
                </w:placeholder>
                <w:dropDownList>
                  <w:listItem w:value="Choose an item."/>
                  <w:listItem w:displayText="3" w:value="3"/>
                  <w:listItem w:displayText="5" w:value="5"/>
                </w:dropDownList>
              </w:sdtPr>
              <w:sdtContent>
                <w:r w:rsidR="00C808F8">
                  <w:rPr>
                    <w:rFonts w:cs="Tahoma"/>
                  </w:rPr>
                  <w:t>3</w:t>
                </w:r>
              </w:sdtContent>
            </w:sdt>
            <w:r w:rsidRPr="00C808F8">
              <w:rPr>
                <w:rFonts w:cs="Tahoma"/>
                <w:bCs/>
              </w:rPr>
              <w:t xml:space="preserve"> metus turi ne mažiau kaip </w:t>
            </w:r>
            <w:sdt>
              <w:sdtPr>
                <w:rPr>
                  <w:rFonts w:cs="Tahoma"/>
                </w:rPr>
                <w:id w:val="-636873062"/>
                <w:placeholder>
                  <w:docPart w:val="33D0EAA71D364ABAA2EFB2F9A14A7DF8"/>
                </w:placeholder>
                <w:dropDownList>
                  <w:listItem w:value="Choose an item."/>
                  <w:listItem w:displayText="1" w:value="1"/>
                  <w:listItem w:displayText="2" w:value="2"/>
                  <w:listItem w:displayText="3" w:value="3"/>
                </w:dropDownList>
              </w:sdtPr>
              <w:sdtEndPr>
                <w:rPr>
                  <w:bCs/>
                </w:rPr>
              </w:sdtEndPr>
              <w:sdtContent>
                <w:r w:rsidR="00C808F8">
                  <w:rPr>
                    <w:rFonts w:cs="Tahoma"/>
                  </w:rPr>
                  <w:t>2</w:t>
                </w:r>
              </w:sdtContent>
            </w:sdt>
            <w:r w:rsidRPr="00C808F8">
              <w:rPr>
                <w:rFonts w:cs="Tahoma"/>
                <w:bCs/>
              </w:rPr>
              <w:t xml:space="preserve"> metų </w:t>
            </w:r>
            <w:r w:rsidR="00D43EE0">
              <w:rPr>
                <w:rFonts w:cs="Tahoma"/>
                <w:bCs/>
              </w:rPr>
              <w:t>informacinių sistemų</w:t>
            </w:r>
            <w:r w:rsidRPr="00C808F8">
              <w:rPr>
                <w:rFonts w:cs="Tahoma"/>
                <w:bCs/>
              </w:rPr>
              <w:t xml:space="preserve"> analizės patirtį.</w:t>
            </w:r>
          </w:p>
          <w:p w14:paraId="7CE290A2" w14:textId="77777777" w:rsidR="00BA0E0D" w:rsidRPr="00BA0E0D" w:rsidRDefault="00591CE4" w:rsidP="009A5A16">
            <w:pPr>
              <w:spacing w:after="0"/>
              <w:jc w:val="both"/>
              <w:rPr>
                <w:rFonts w:ascii="Tahoma" w:eastAsia="Calibri" w:hAnsi="Tahoma" w:cs="Tahoma"/>
                <w:sz w:val="22"/>
                <w:szCs w:val="22"/>
              </w:rPr>
            </w:pPr>
            <w:r w:rsidRPr="00BA0E0D">
              <w:rPr>
                <w:rFonts w:ascii="Tahoma" w:eastAsia="Calibri" w:hAnsi="Tahoma" w:cs="Tahoma"/>
                <w:b/>
                <w:bCs/>
                <w:sz w:val="22"/>
                <w:szCs w:val="22"/>
              </w:rPr>
              <w:t>PASTAB</w:t>
            </w:r>
            <w:r w:rsidR="00BA0E0D" w:rsidRPr="00BA0E0D">
              <w:rPr>
                <w:rFonts w:ascii="Tahoma" w:eastAsia="Calibri" w:hAnsi="Tahoma" w:cs="Tahoma"/>
                <w:b/>
                <w:bCs/>
                <w:sz w:val="22"/>
                <w:szCs w:val="22"/>
              </w:rPr>
              <w:t>OS:</w:t>
            </w:r>
            <w:r w:rsidRPr="00BA0E0D">
              <w:rPr>
                <w:rFonts w:ascii="Tahoma" w:eastAsia="Calibri" w:hAnsi="Tahoma" w:cs="Tahoma"/>
                <w:b/>
                <w:bCs/>
                <w:sz w:val="22"/>
                <w:szCs w:val="22"/>
              </w:rPr>
              <w:t>.</w:t>
            </w:r>
            <w:r w:rsidRPr="00BA0E0D">
              <w:rPr>
                <w:rFonts w:ascii="Tahoma" w:eastAsia="Calibri" w:hAnsi="Tahoma" w:cs="Tahoma"/>
                <w:sz w:val="22"/>
                <w:szCs w:val="22"/>
              </w:rPr>
              <w:t xml:space="preserve"> </w:t>
            </w:r>
          </w:p>
          <w:p w14:paraId="076B02EF" w14:textId="72883947" w:rsidR="00591CE4" w:rsidRPr="00BA0E0D" w:rsidRDefault="00BA0E0D" w:rsidP="00BA0E0D">
            <w:pPr>
              <w:spacing w:after="0"/>
              <w:jc w:val="both"/>
              <w:rPr>
                <w:rFonts w:ascii="Tahoma" w:eastAsia="Calibri" w:hAnsi="Tahoma" w:cs="Tahoma"/>
                <w:sz w:val="22"/>
                <w:szCs w:val="22"/>
              </w:rPr>
            </w:pPr>
            <w:r w:rsidRPr="00BA0E0D">
              <w:rPr>
                <w:rFonts w:ascii="Tahoma" w:eastAsia="Calibri" w:hAnsi="Tahoma" w:cs="Tahoma"/>
                <w:sz w:val="22"/>
                <w:szCs w:val="22"/>
              </w:rPr>
              <w:t xml:space="preserve">1. </w:t>
            </w:r>
            <w:r w:rsidR="00591CE4" w:rsidRPr="00BA0E0D">
              <w:rPr>
                <w:rFonts w:ascii="Tahoma" w:eastAsia="Calibri" w:hAnsi="Tahoma" w:cs="Tahoma"/>
                <w:sz w:val="22"/>
                <w:szCs w:val="22"/>
              </w:rPr>
              <w:t>Nesumuojamos vienu metu vykdytų projektų / sutarčių / darbo sutarčių trukmės. Darbo patirtis skaičiuojama sumuojant projektų / sutarčių / darbo sutarčių trukmes mėnesiais. Nepilno mėnesio patirtis užskaitoma kaip pilno mėnesio patirtis.</w:t>
            </w:r>
          </w:p>
          <w:p w14:paraId="2F3E236F" w14:textId="0DCFD973" w:rsidR="00591CE4" w:rsidRPr="009A5A16" w:rsidRDefault="00BA0E0D" w:rsidP="009A5A16">
            <w:pPr>
              <w:spacing w:after="0"/>
              <w:jc w:val="both"/>
              <w:rPr>
                <w:rFonts w:ascii="Tahoma" w:eastAsia="Calibri" w:hAnsi="Tahoma" w:cs="Tahoma"/>
                <w:sz w:val="22"/>
                <w:szCs w:val="22"/>
              </w:rPr>
            </w:pPr>
            <w:r w:rsidRPr="00BA0E0D">
              <w:rPr>
                <w:rFonts w:ascii="Tahoma" w:eastAsia="Calibri" w:hAnsi="Tahoma" w:cs="Tahoma"/>
                <w:sz w:val="22"/>
                <w:szCs w:val="22"/>
              </w:rPr>
              <w:t>2. Laikotarpis „Per pastaruosius 3 metus“, reiškia 3 metų laikotarpį</w:t>
            </w:r>
            <w:r w:rsidRPr="00470305">
              <w:rPr>
                <w:rFonts w:ascii="Tahoma" w:eastAsia="Calibri" w:hAnsi="Tahoma" w:cs="Tahoma"/>
                <w:sz w:val="22"/>
                <w:szCs w:val="22"/>
              </w:rPr>
              <w:t xml:space="preserve"> skaičiuojamą nuo pasiūlymų pateikimo termino pabaigos.</w:t>
            </w:r>
            <w:r>
              <w:rPr>
                <w:rFonts w:ascii="Tahoma" w:eastAsia="Calibri" w:hAnsi="Tahoma" w:cs="Tahoma"/>
                <w:sz w:val="22"/>
                <w:szCs w:val="22"/>
              </w:rPr>
              <w:t xml:space="preserve"> Pavyzdžiui, jei pasiūlymų pateikimo terminas nustatytas 2025 m. vasario 1 d., tai terminas „Per pastaruosius </w:t>
            </w:r>
            <w:r w:rsidR="00A74E5C">
              <w:rPr>
                <w:rFonts w:ascii="Tahoma" w:eastAsia="Calibri" w:hAnsi="Tahoma" w:cs="Tahoma"/>
                <w:sz w:val="22"/>
                <w:szCs w:val="22"/>
              </w:rPr>
              <w:t>3</w:t>
            </w:r>
            <w:r>
              <w:rPr>
                <w:rFonts w:ascii="Tahoma" w:eastAsia="Calibri" w:hAnsi="Tahoma" w:cs="Tahoma"/>
                <w:sz w:val="22"/>
                <w:szCs w:val="22"/>
              </w:rPr>
              <w:t xml:space="preserve"> metus“ apima laikotarpį nuo 2022 m. vasario 1 d. iki 2025 m. vasario 1 d.</w:t>
            </w:r>
          </w:p>
        </w:tc>
        <w:tc>
          <w:tcPr>
            <w:tcW w:w="4536" w:type="dxa"/>
          </w:tcPr>
          <w:p w14:paraId="7DE23256" w14:textId="471BD4FC" w:rsidR="00591CE4" w:rsidRPr="009A5A16" w:rsidRDefault="00591CE4" w:rsidP="0088294D">
            <w:pPr>
              <w:pStyle w:val="Sraopastraipa"/>
              <w:tabs>
                <w:tab w:val="left" w:pos="313"/>
              </w:tabs>
              <w:spacing w:before="60" w:after="120"/>
              <w:ind w:left="0"/>
              <w:jc w:val="both"/>
            </w:pPr>
            <w:r w:rsidRPr="009A5A16">
              <w:rPr>
                <w:rFonts w:cs="Tahoma"/>
                <w:color w:val="000000" w:themeColor="text1"/>
              </w:rPr>
              <w:t xml:space="preserve">Pažyma, parengta pagal Pirkimo sąlygų </w:t>
            </w:r>
            <w:r w:rsidR="00371FA6">
              <w:rPr>
                <w:rFonts w:cs="Tahoma"/>
                <w:color w:val="000000" w:themeColor="text1"/>
              </w:rPr>
              <w:t>14</w:t>
            </w:r>
            <w:r w:rsidRPr="009A5A16">
              <w:rPr>
                <w:rFonts w:cs="Tahoma"/>
                <w:color w:val="000000" w:themeColor="text1"/>
              </w:rPr>
              <w:t xml:space="preserve"> priede pateiktą formą.</w:t>
            </w:r>
          </w:p>
        </w:tc>
        <w:tc>
          <w:tcPr>
            <w:tcW w:w="4961" w:type="dxa"/>
          </w:tcPr>
          <w:p w14:paraId="3135B951" w14:textId="77777777" w:rsidR="00591CE4" w:rsidRPr="0017413B" w:rsidRDefault="00591CE4" w:rsidP="535AFE3F">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5131E2E" w14:textId="77777777" w:rsidR="00591CE4" w:rsidRPr="00320A06" w:rsidRDefault="00591CE4" w:rsidP="00591CE4">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3B1ECC6D" w14:textId="7979CF08" w:rsidR="00591CE4" w:rsidRPr="009A5A16" w:rsidRDefault="00591CE4" w:rsidP="00591CE4">
            <w:pPr>
              <w:pStyle w:val="Sraopastraipa"/>
              <w:tabs>
                <w:tab w:val="left" w:pos="313"/>
              </w:tabs>
              <w:spacing w:before="60" w:after="120"/>
              <w:ind w:left="0"/>
              <w:jc w:val="both"/>
              <w:rPr>
                <w:rFonts w:cs="Tahoma"/>
                <w:color w:val="000000" w:themeColor="text1"/>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591CE4" w:rsidRPr="009A5A16" w14:paraId="27F1FDB6" w14:textId="27954CF0" w:rsidTr="4F46CFFE">
        <w:tc>
          <w:tcPr>
            <w:tcW w:w="10065" w:type="dxa"/>
            <w:gridSpan w:val="3"/>
            <w:shd w:val="clear" w:color="auto" w:fill="DEEAF6" w:themeFill="accent1" w:themeFillTint="33"/>
          </w:tcPr>
          <w:p w14:paraId="490034AF" w14:textId="77777777" w:rsidR="00591CE4" w:rsidRPr="009A5A16" w:rsidRDefault="00591CE4">
            <w:pPr>
              <w:pStyle w:val="Sraopastraipa"/>
              <w:tabs>
                <w:tab w:val="left" w:pos="313"/>
              </w:tabs>
              <w:spacing w:before="60" w:after="120"/>
              <w:ind w:left="0"/>
              <w:jc w:val="both"/>
              <w:rPr>
                <w:rFonts w:cs="Tahoma"/>
                <w:b/>
                <w:bCs/>
                <w:color w:val="000000" w:themeColor="text1"/>
                <w:highlight w:val="yellow"/>
              </w:rPr>
            </w:pPr>
            <w:r w:rsidRPr="009A5A16">
              <w:rPr>
                <w:rFonts w:cs="Tahoma"/>
                <w:b/>
                <w:bCs/>
                <w:color w:val="000000" w:themeColor="text1"/>
              </w:rPr>
              <w:t>IS architektas</w:t>
            </w:r>
          </w:p>
        </w:tc>
        <w:tc>
          <w:tcPr>
            <w:tcW w:w="4961" w:type="dxa"/>
            <w:shd w:val="clear" w:color="auto" w:fill="DEEAF6" w:themeFill="accent1" w:themeFillTint="33"/>
          </w:tcPr>
          <w:p w14:paraId="25B556C6" w14:textId="77777777" w:rsidR="00591CE4" w:rsidRPr="009A5A16" w:rsidRDefault="00591CE4">
            <w:pPr>
              <w:pStyle w:val="Sraopastraipa"/>
              <w:tabs>
                <w:tab w:val="left" w:pos="313"/>
              </w:tabs>
              <w:spacing w:before="60" w:after="120"/>
              <w:ind w:left="0"/>
              <w:jc w:val="both"/>
              <w:rPr>
                <w:rFonts w:cs="Tahoma"/>
                <w:b/>
                <w:bCs/>
                <w:color w:val="000000" w:themeColor="text1"/>
              </w:rPr>
            </w:pPr>
          </w:p>
        </w:tc>
      </w:tr>
      <w:tr w:rsidR="00591CE4" w:rsidRPr="009A5A16" w14:paraId="4EBA8636" w14:textId="38CEBDA0" w:rsidTr="4F46CFFE">
        <w:tc>
          <w:tcPr>
            <w:tcW w:w="810" w:type="dxa"/>
          </w:tcPr>
          <w:p w14:paraId="099EE452" w14:textId="77777777" w:rsidR="00591CE4" w:rsidRPr="00856F38" w:rsidRDefault="00591CE4" w:rsidP="00856F38">
            <w:pPr>
              <w:pStyle w:val="Sraopastraipa"/>
              <w:numPr>
                <w:ilvl w:val="1"/>
                <w:numId w:val="13"/>
              </w:numPr>
              <w:tabs>
                <w:tab w:val="left" w:pos="878"/>
              </w:tabs>
              <w:spacing w:before="100" w:beforeAutospacing="1" w:after="100" w:afterAutospacing="1"/>
              <w:rPr>
                <w:rFonts w:cs="Tahoma"/>
              </w:rPr>
            </w:pPr>
          </w:p>
        </w:tc>
        <w:tc>
          <w:tcPr>
            <w:tcW w:w="4719" w:type="dxa"/>
          </w:tcPr>
          <w:p w14:paraId="2FA9CFEB" w14:textId="66EA632A" w:rsidR="00591CE4" w:rsidRPr="009A5A16" w:rsidRDefault="00591CE4">
            <w:pPr>
              <w:pStyle w:val="Sraopastraipa"/>
              <w:tabs>
                <w:tab w:val="left" w:pos="1980"/>
              </w:tabs>
              <w:spacing w:after="120"/>
              <w:ind w:left="0"/>
              <w:jc w:val="both"/>
              <w:rPr>
                <w:rFonts w:cs="Tahoma"/>
                <w:bCs/>
              </w:rPr>
            </w:pPr>
            <w:r w:rsidRPr="009A5A16">
              <w:rPr>
                <w:rFonts w:cs="Tahoma"/>
                <w:b/>
              </w:rPr>
              <w:t>Specialistas – I</w:t>
            </w:r>
            <w:r w:rsidR="00371FA6">
              <w:rPr>
                <w:rFonts w:cs="Tahoma"/>
                <w:b/>
              </w:rPr>
              <w:t>nformacinių sistemų</w:t>
            </w:r>
            <w:r w:rsidRPr="009A5A16">
              <w:rPr>
                <w:rFonts w:cs="Tahoma"/>
                <w:b/>
              </w:rPr>
              <w:t xml:space="preserve"> architektas</w:t>
            </w:r>
          </w:p>
          <w:p w14:paraId="209A31B4" w14:textId="38F3868C" w:rsidR="00591CE4" w:rsidRPr="009A5A16" w:rsidRDefault="00591CE4">
            <w:pPr>
              <w:pStyle w:val="Sraopastraipa"/>
              <w:tabs>
                <w:tab w:val="left" w:pos="1980"/>
              </w:tabs>
              <w:spacing w:after="120"/>
              <w:ind w:left="0"/>
              <w:jc w:val="both"/>
              <w:rPr>
                <w:rFonts w:cs="Tahoma"/>
                <w:bCs/>
              </w:rPr>
            </w:pPr>
            <w:r w:rsidRPr="009A5A16">
              <w:rPr>
                <w:rFonts w:cs="Tahoma"/>
                <w:bCs/>
              </w:rPr>
              <w:t xml:space="preserve">a) Per pastaruosius </w:t>
            </w:r>
            <w:sdt>
              <w:sdtPr>
                <w:rPr>
                  <w:rFonts w:cs="Tahoma"/>
                  <w:bCs/>
                  <w:color w:val="5B9BD5" w:themeColor="accent1"/>
                </w:rPr>
                <w:id w:val="1097829936"/>
                <w:placeholder>
                  <w:docPart w:val="C9F8A16D0D954109842D9582BAB8C488"/>
                </w:placeholder>
                <w:dropDownList>
                  <w:listItem w:value="Choose an item."/>
                  <w:listItem w:displayText="3" w:value="3"/>
                  <w:listItem w:displayText="5" w:value="5"/>
                </w:dropDownList>
              </w:sdtPr>
              <w:sdtContent>
                <w:r w:rsidR="00F4058F">
                  <w:rPr>
                    <w:rFonts w:cs="Tahoma"/>
                    <w:bCs/>
                    <w:color w:val="5B9BD5" w:themeColor="accent1"/>
                  </w:rPr>
                  <w:t>3</w:t>
                </w:r>
              </w:sdtContent>
            </w:sdt>
            <w:r w:rsidRPr="009A5A16">
              <w:rPr>
                <w:rFonts w:cs="Tahoma"/>
                <w:bCs/>
              </w:rPr>
              <w:t xml:space="preserve"> metus vykdė informacinių sistemų architekto</w:t>
            </w:r>
            <w:r>
              <w:rPr>
                <w:rFonts w:cs="Tahoma"/>
                <w:bCs/>
              </w:rPr>
              <w:t xml:space="preserve"> </w:t>
            </w:r>
            <w:r w:rsidRPr="009A5A16">
              <w:rPr>
                <w:rFonts w:cs="Tahoma"/>
                <w:bCs/>
              </w:rPr>
              <w:t>funkcijas, kuriant informacinę sistemą, kuri atitinka šiuos reikalavimus:</w:t>
            </w:r>
          </w:p>
          <w:p w14:paraId="56719D3B" w14:textId="7256A426" w:rsidR="00591CE4" w:rsidRPr="00C808F8" w:rsidRDefault="00591CE4" w:rsidP="5D3BC670">
            <w:pPr>
              <w:pStyle w:val="Sraopastraipa"/>
              <w:tabs>
                <w:tab w:val="left" w:pos="1980"/>
              </w:tabs>
              <w:spacing w:after="120"/>
              <w:ind w:left="0"/>
              <w:jc w:val="both"/>
              <w:rPr>
                <w:rFonts w:cs="Tahoma"/>
              </w:rPr>
            </w:pPr>
            <w:r w:rsidRPr="5D3BC670">
              <w:rPr>
                <w:rFonts w:cs="Tahoma"/>
              </w:rPr>
              <w:lastRenderedPageBreak/>
              <w:t xml:space="preserve">1) </w:t>
            </w:r>
            <w:r w:rsidR="00B82346">
              <w:rPr>
                <w:rFonts w:cs="Tahoma"/>
              </w:rPr>
              <w:t xml:space="preserve">buvo diegiamos ir/ar naudojamos </w:t>
            </w:r>
            <w:r w:rsidR="00C808F8" w:rsidRPr="5D3BC670">
              <w:rPr>
                <w:rFonts w:cs="Tahoma"/>
              </w:rPr>
              <w:t>vektorinės duomenų bazės;</w:t>
            </w:r>
          </w:p>
          <w:p w14:paraId="5FA9CE47" w14:textId="513CD758" w:rsidR="00591CE4" w:rsidRPr="00C808F8" w:rsidRDefault="00591CE4">
            <w:pPr>
              <w:pStyle w:val="Sraopastraipa"/>
              <w:tabs>
                <w:tab w:val="left" w:pos="1980"/>
              </w:tabs>
              <w:spacing w:after="120"/>
              <w:ind w:left="0"/>
              <w:jc w:val="both"/>
              <w:rPr>
                <w:rFonts w:cs="Tahoma"/>
                <w:bCs/>
              </w:rPr>
            </w:pPr>
            <w:r w:rsidRPr="00C808F8">
              <w:rPr>
                <w:rFonts w:cs="Tahoma"/>
                <w:bCs/>
              </w:rPr>
              <w:t xml:space="preserve">2) </w:t>
            </w:r>
            <w:r w:rsidR="00C808F8" w:rsidRPr="00C808F8">
              <w:rPr>
                <w:rFonts w:cs="Tahoma"/>
                <w:bCs/>
              </w:rPr>
              <w:t>buvo naudojami dideli duomenų rinkiniai (Big data);</w:t>
            </w:r>
          </w:p>
          <w:p w14:paraId="3801D2C7" w14:textId="2466C69F" w:rsidR="00591CE4" w:rsidRPr="009A5A16" w:rsidRDefault="00591CE4" w:rsidP="5D3BC670">
            <w:pPr>
              <w:pStyle w:val="Sraopastraipa"/>
              <w:tabs>
                <w:tab w:val="left" w:pos="1980"/>
              </w:tabs>
              <w:spacing w:after="120"/>
              <w:ind w:left="0"/>
              <w:jc w:val="both"/>
              <w:rPr>
                <w:rFonts w:cs="Tahoma"/>
                <w:color w:val="5B9BD5" w:themeColor="accent1"/>
              </w:rPr>
            </w:pPr>
            <w:r w:rsidRPr="5D3BC670">
              <w:rPr>
                <w:rFonts w:cs="Tahoma"/>
              </w:rPr>
              <w:t xml:space="preserve">3) </w:t>
            </w:r>
            <w:r w:rsidR="00C808F8" w:rsidRPr="5D3BC670">
              <w:rPr>
                <w:rFonts w:cs="Tahoma"/>
              </w:rPr>
              <w:t xml:space="preserve">buvo naudojama debesų platforma AWS ir/ ar </w:t>
            </w:r>
            <w:proofErr w:type="spellStart"/>
            <w:r w:rsidR="00C808F8" w:rsidRPr="5D3BC670">
              <w:rPr>
                <w:rFonts w:cs="Tahoma"/>
              </w:rPr>
              <w:t>Azure</w:t>
            </w:r>
            <w:proofErr w:type="spellEnd"/>
            <w:r w:rsidR="00C808F8" w:rsidRPr="5D3BC670">
              <w:rPr>
                <w:rFonts w:cs="Tahoma"/>
              </w:rPr>
              <w:t xml:space="preserve"> ir/ ar Google </w:t>
            </w:r>
            <w:proofErr w:type="spellStart"/>
            <w:r w:rsidR="00C808F8" w:rsidRPr="5D3BC670">
              <w:rPr>
                <w:rFonts w:cs="Tahoma"/>
              </w:rPr>
              <w:t>Cloud</w:t>
            </w:r>
            <w:proofErr w:type="spellEnd"/>
            <w:r w:rsidR="00C808F8" w:rsidRPr="5D3BC670">
              <w:rPr>
                <w:rFonts w:cs="Tahoma"/>
              </w:rPr>
              <w:t xml:space="preserve"> </w:t>
            </w:r>
            <w:proofErr w:type="spellStart"/>
            <w:r w:rsidR="00C808F8" w:rsidRPr="5D3BC670">
              <w:rPr>
                <w:rFonts w:cs="Tahoma"/>
              </w:rPr>
              <w:t>Platform</w:t>
            </w:r>
            <w:proofErr w:type="spellEnd"/>
            <w:r w:rsidR="00C808F8" w:rsidRPr="5D3BC670">
              <w:rPr>
                <w:rFonts w:cs="Tahoma"/>
              </w:rPr>
              <w:t xml:space="preserve"> ar kitos </w:t>
            </w:r>
            <w:r w:rsidR="006B3401" w:rsidRPr="5D3BC670">
              <w:rPr>
                <w:rFonts w:cs="Tahoma"/>
              </w:rPr>
              <w:t>lygiavertės</w:t>
            </w:r>
            <w:r w:rsidR="00C808F8" w:rsidRPr="5D3BC670">
              <w:rPr>
                <w:rFonts w:cs="Tahoma"/>
              </w:rPr>
              <w:t xml:space="preserve"> debesijos platformos.</w:t>
            </w:r>
          </w:p>
        </w:tc>
        <w:tc>
          <w:tcPr>
            <w:tcW w:w="4536" w:type="dxa"/>
          </w:tcPr>
          <w:p w14:paraId="38FFF72F" w14:textId="1D94D74B" w:rsidR="00591CE4" w:rsidRPr="009A5A16" w:rsidRDefault="00591CE4">
            <w:pPr>
              <w:pStyle w:val="Sraopastraipa"/>
              <w:tabs>
                <w:tab w:val="left" w:pos="313"/>
              </w:tabs>
              <w:spacing w:before="60" w:after="120"/>
              <w:ind w:left="0"/>
              <w:jc w:val="both"/>
              <w:rPr>
                <w:rFonts w:cs="Tahoma"/>
                <w:color w:val="000000" w:themeColor="text1"/>
                <w:highlight w:val="yellow"/>
              </w:rPr>
            </w:pPr>
            <w:r w:rsidRPr="009A5A16">
              <w:rPr>
                <w:rFonts w:cs="Tahoma"/>
                <w:color w:val="000000" w:themeColor="text1"/>
              </w:rPr>
              <w:lastRenderedPageBreak/>
              <w:t xml:space="preserve">Pažyma, parengta pagal Pirkimo sąlygų </w:t>
            </w:r>
            <w:r w:rsidR="00371FA6">
              <w:rPr>
                <w:rFonts w:cs="Tahoma"/>
                <w:color w:val="000000" w:themeColor="text1"/>
              </w:rPr>
              <w:t>14</w:t>
            </w:r>
            <w:r w:rsidRPr="009A5A16">
              <w:rPr>
                <w:rFonts w:cs="Tahoma"/>
                <w:color w:val="000000" w:themeColor="text1"/>
              </w:rPr>
              <w:t xml:space="preserve"> priede pateiktą formą.</w:t>
            </w:r>
          </w:p>
        </w:tc>
        <w:tc>
          <w:tcPr>
            <w:tcW w:w="4961" w:type="dxa"/>
          </w:tcPr>
          <w:p w14:paraId="184A0953" w14:textId="77777777" w:rsidR="00591CE4" w:rsidRPr="0017413B" w:rsidRDefault="00591CE4" w:rsidP="535AFE3F">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6B546F5F" w14:textId="77777777" w:rsidR="00591CE4" w:rsidRPr="00320A06" w:rsidRDefault="00591CE4" w:rsidP="00591CE4">
            <w:pPr>
              <w:tabs>
                <w:tab w:val="left" w:pos="993"/>
              </w:tabs>
              <w:spacing w:line="20" w:lineRule="atLeast"/>
              <w:jc w:val="both"/>
              <w:rPr>
                <w:rFonts w:ascii="Tahoma" w:hAnsi="Tahoma" w:cs="Tahoma"/>
                <w:sz w:val="22"/>
                <w:szCs w:val="22"/>
              </w:rPr>
            </w:pPr>
            <w:r w:rsidRPr="00320A06">
              <w:rPr>
                <w:rFonts w:ascii="Tahoma" w:hAnsi="Tahoma" w:cs="Tahoma"/>
                <w:sz w:val="22"/>
                <w:szCs w:val="22"/>
              </w:rPr>
              <w:lastRenderedPageBreak/>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6E4D78D7" w14:textId="21416E86" w:rsidR="00591CE4" w:rsidRPr="009A5A16" w:rsidRDefault="00591CE4" w:rsidP="00591CE4">
            <w:pPr>
              <w:pStyle w:val="Sraopastraipa"/>
              <w:tabs>
                <w:tab w:val="left" w:pos="313"/>
              </w:tabs>
              <w:spacing w:before="60" w:after="120"/>
              <w:ind w:left="0"/>
              <w:jc w:val="both"/>
              <w:rPr>
                <w:rFonts w:cs="Tahoma"/>
                <w:color w:val="000000" w:themeColor="text1"/>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591CE4" w:rsidRPr="009A5A16" w14:paraId="54E2B8E7" w14:textId="75A5E626" w:rsidTr="4F46CFFE">
        <w:tc>
          <w:tcPr>
            <w:tcW w:w="15026" w:type="dxa"/>
            <w:gridSpan w:val="4"/>
            <w:shd w:val="clear" w:color="auto" w:fill="DEEAF6" w:themeFill="accent1" w:themeFillTint="33"/>
          </w:tcPr>
          <w:p w14:paraId="787B44CD" w14:textId="689270DF" w:rsidR="00591CE4" w:rsidRPr="009A5A16" w:rsidRDefault="00077EF6" w:rsidP="0088294D">
            <w:pPr>
              <w:spacing w:after="0"/>
              <w:jc w:val="both"/>
              <w:rPr>
                <w:rFonts w:ascii="Tahoma" w:hAnsi="Tahoma" w:cs="Tahoma"/>
                <w:b/>
                <w:sz w:val="22"/>
                <w:szCs w:val="22"/>
              </w:rPr>
            </w:pPr>
            <w:r>
              <w:rPr>
                <w:rFonts w:ascii="Tahoma" w:hAnsi="Tahoma" w:cs="Tahoma"/>
                <w:b/>
                <w:sz w:val="22"/>
                <w:szCs w:val="22"/>
              </w:rPr>
              <w:lastRenderedPageBreak/>
              <w:t>P</w:t>
            </w:r>
            <w:r w:rsidR="00591CE4" w:rsidRPr="009A5A16">
              <w:rPr>
                <w:rFonts w:ascii="Tahoma" w:hAnsi="Tahoma" w:cs="Tahoma"/>
                <w:b/>
                <w:sz w:val="22"/>
                <w:szCs w:val="22"/>
              </w:rPr>
              <w:t>rogramuotojas</w:t>
            </w:r>
          </w:p>
        </w:tc>
      </w:tr>
      <w:tr w:rsidR="00591CE4" w:rsidRPr="009A5A16" w14:paraId="6E86E2EE" w14:textId="159A6261" w:rsidTr="4F46CFFE">
        <w:tc>
          <w:tcPr>
            <w:tcW w:w="810" w:type="dxa"/>
          </w:tcPr>
          <w:p w14:paraId="53476EAE" w14:textId="7D8B7C2D" w:rsidR="00591CE4" w:rsidRPr="00856F38" w:rsidRDefault="00591CE4" w:rsidP="00856F38">
            <w:pPr>
              <w:pStyle w:val="Sraopastraipa"/>
              <w:numPr>
                <w:ilvl w:val="1"/>
                <w:numId w:val="13"/>
              </w:numPr>
              <w:tabs>
                <w:tab w:val="left" w:pos="878"/>
              </w:tabs>
              <w:spacing w:before="100" w:beforeAutospacing="1" w:after="100" w:afterAutospacing="1"/>
              <w:rPr>
                <w:rFonts w:cs="Tahoma"/>
              </w:rPr>
            </w:pPr>
          </w:p>
        </w:tc>
        <w:tc>
          <w:tcPr>
            <w:tcW w:w="4719" w:type="dxa"/>
          </w:tcPr>
          <w:p w14:paraId="489807AD" w14:textId="3278D7F2" w:rsidR="00591CE4" w:rsidRPr="009A5A16" w:rsidRDefault="00591CE4" w:rsidP="535AFE3F">
            <w:pPr>
              <w:pStyle w:val="Sraopastraipa"/>
              <w:tabs>
                <w:tab w:val="left" w:pos="1980"/>
              </w:tabs>
              <w:spacing w:after="120"/>
              <w:ind w:left="0"/>
              <w:jc w:val="both"/>
              <w:rPr>
                <w:rFonts w:cs="Tahoma"/>
                <w:b/>
              </w:rPr>
            </w:pPr>
            <w:r w:rsidRPr="009A5A16">
              <w:rPr>
                <w:rFonts w:cs="Tahoma"/>
                <w:b/>
              </w:rPr>
              <w:t xml:space="preserve">Specialistas – </w:t>
            </w:r>
            <w:r w:rsidR="00077EF6">
              <w:rPr>
                <w:rFonts w:cs="Tahoma"/>
                <w:b/>
              </w:rPr>
              <w:t>P</w:t>
            </w:r>
            <w:r w:rsidRPr="009A5A16">
              <w:rPr>
                <w:rFonts w:cs="Tahoma"/>
                <w:b/>
              </w:rPr>
              <w:t>rogramuotojas</w:t>
            </w:r>
          </w:p>
          <w:p w14:paraId="64041221" w14:textId="5AD723B4" w:rsidR="00C808F8" w:rsidRDefault="00591CE4">
            <w:pPr>
              <w:pStyle w:val="Sraopastraipa"/>
              <w:numPr>
                <w:ilvl w:val="0"/>
                <w:numId w:val="7"/>
              </w:numPr>
              <w:tabs>
                <w:tab w:val="left" w:pos="325"/>
              </w:tabs>
              <w:ind w:left="0" w:firstLine="0"/>
              <w:jc w:val="both"/>
              <w:rPr>
                <w:rFonts w:cs="Tahoma"/>
                <w:color w:val="000000"/>
              </w:rPr>
            </w:pPr>
            <w:r w:rsidRPr="009A5A16">
              <w:rPr>
                <w:rFonts w:cs="Tahoma"/>
                <w:color w:val="000000"/>
              </w:rPr>
              <w:t xml:space="preserve">per paskutinius </w:t>
            </w:r>
            <w:sdt>
              <w:sdtPr>
                <w:rPr>
                  <w:rFonts w:cs="Tahoma"/>
                  <w:bCs/>
                  <w:color w:val="4472C4" w:themeColor="accent5"/>
                </w:rPr>
                <w:id w:val="101156632"/>
                <w:placeholder>
                  <w:docPart w:val="89170248CFCD4133A6B4B4687F75A3FF"/>
                </w:placeholder>
                <w:dropDownList>
                  <w:listItem w:value="Choose an item."/>
                  <w:listItem w:displayText="3" w:value="3"/>
                  <w:listItem w:displayText="5" w:value="5"/>
                </w:dropDownList>
              </w:sdtPr>
              <w:sdtContent>
                <w:r w:rsidR="00C808F8">
                  <w:rPr>
                    <w:rFonts w:cs="Tahoma"/>
                    <w:bCs/>
                    <w:color w:val="4472C4" w:themeColor="accent5"/>
                  </w:rPr>
                  <w:t>5</w:t>
                </w:r>
              </w:sdtContent>
            </w:sdt>
            <w:r w:rsidRPr="009A5A16">
              <w:rPr>
                <w:rFonts w:cs="Tahoma"/>
                <w:color w:val="000000"/>
              </w:rPr>
              <w:t xml:space="preserve"> metus turi ne mažiau kaip </w:t>
            </w:r>
            <w:sdt>
              <w:sdtPr>
                <w:rPr>
                  <w:rFonts w:cs="Tahoma"/>
                  <w:bCs/>
                  <w:color w:val="4472C4" w:themeColor="accent5"/>
                </w:rPr>
                <w:id w:val="319083499"/>
                <w:placeholder>
                  <w:docPart w:val="B00AE03B1C924AD6AFB4D81802A9AC71"/>
                </w:placeholder>
                <w:dropDownList>
                  <w:listItem w:value="Choose an item."/>
                  <w:listItem w:displayText="2" w:value="2"/>
                  <w:listItem w:displayText="3" w:value="3"/>
                  <w:listItem w:displayText="4" w:value="4"/>
                </w:dropDownList>
              </w:sdtPr>
              <w:sdtContent>
                <w:r w:rsidR="00C808F8">
                  <w:rPr>
                    <w:rFonts w:cs="Tahoma"/>
                    <w:bCs/>
                    <w:color w:val="4472C4" w:themeColor="accent5"/>
                  </w:rPr>
                  <w:t>3</w:t>
                </w:r>
              </w:sdtContent>
            </w:sdt>
            <w:r w:rsidRPr="009A5A16">
              <w:rPr>
                <w:rFonts w:cs="Tahoma"/>
                <w:color w:val="000000"/>
              </w:rPr>
              <w:t xml:space="preserve"> metų programuotojo</w:t>
            </w:r>
            <w:r w:rsidR="009B49B8">
              <w:rPr>
                <w:rFonts w:cs="Tahoma"/>
                <w:color w:val="000000"/>
              </w:rPr>
              <w:t xml:space="preserve"> darbo patirties</w:t>
            </w:r>
            <w:r w:rsidRPr="009A5A16">
              <w:rPr>
                <w:rFonts w:cs="Tahoma"/>
                <w:color w:val="000000"/>
              </w:rPr>
              <w:t>, dirbant su</w:t>
            </w:r>
            <w:r w:rsidR="00C808F8">
              <w:rPr>
                <w:rFonts w:cs="Tahoma"/>
                <w:color w:val="000000"/>
              </w:rPr>
              <w:t>:</w:t>
            </w:r>
          </w:p>
          <w:p w14:paraId="4FE05958" w14:textId="35DDFD16" w:rsidR="00C808F8" w:rsidRPr="00C808F8" w:rsidRDefault="00F05A61" w:rsidP="5D3BC670">
            <w:pPr>
              <w:pStyle w:val="Sraopastraipa"/>
              <w:tabs>
                <w:tab w:val="left" w:pos="1980"/>
              </w:tabs>
              <w:spacing w:after="120"/>
              <w:ind w:left="0"/>
              <w:jc w:val="both"/>
              <w:rPr>
                <w:rFonts w:cs="Tahoma"/>
              </w:rPr>
            </w:pPr>
            <w:r w:rsidRPr="5D3BC670">
              <w:rPr>
                <w:rFonts w:cs="Tahoma"/>
              </w:rPr>
              <w:t xml:space="preserve">1) </w:t>
            </w:r>
            <w:r w:rsidR="00C808F8" w:rsidRPr="5D3BC670">
              <w:rPr>
                <w:rFonts w:cs="Tahoma"/>
              </w:rPr>
              <w:t>JavaScript/</w:t>
            </w:r>
            <w:proofErr w:type="spellStart"/>
            <w:r w:rsidR="00C808F8" w:rsidRPr="5D3BC670">
              <w:rPr>
                <w:rFonts w:cs="Tahoma"/>
              </w:rPr>
              <w:t>TypeScript</w:t>
            </w:r>
            <w:proofErr w:type="spellEnd"/>
            <w:r w:rsidR="00C808F8" w:rsidRPr="5D3BC670">
              <w:rPr>
                <w:rFonts w:cs="Tahoma"/>
              </w:rPr>
              <w:t xml:space="preserve"> (Node.js) ir/ ar  </w:t>
            </w:r>
            <w:proofErr w:type="spellStart"/>
            <w:r w:rsidR="00C808F8" w:rsidRPr="5D3BC670">
              <w:rPr>
                <w:rFonts w:cs="Tahoma"/>
              </w:rPr>
              <w:t>Python</w:t>
            </w:r>
            <w:proofErr w:type="spellEnd"/>
            <w:r w:rsidR="00C808F8" w:rsidRPr="5D3BC670">
              <w:rPr>
                <w:rFonts w:cs="Tahoma"/>
              </w:rPr>
              <w:t xml:space="preserve"> (</w:t>
            </w:r>
            <w:proofErr w:type="spellStart"/>
            <w:r w:rsidR="00C808F8" w:rsidRPr="5D3BC670">
              <w:rPr>
                <w:rFonts w:cs="Tahoma"/>
              </w:rPr>
              <w:t>Django</w:t>
            </w:r>
            <w:proofErr w:type="spellEnd"/>
            <w:r w:rsidR="00C808F8" w:rsidRPr="5D3BC670">
              <w:rPr>
                <w:rFonts w:cs="Tahoma"/>
              </w:rPr>
              <w:t xml:space="preserve">, </w:t>
            </w:r>
            <w:proofErr w:type="spellStart"/>
            <w:r w:rsidR="00C808F8" w:rsidRPr="5D3BC670">
              <w:rPr>
                <w:rFonts w:cs="Tahoma"/>
              </w:rPr>
              <w:t>Flask</w:t>
            </w:r>
            <w:proofErr w:type="spellEnd"/>
            <w:r w:rsidR="00C808F8" w:rsidRPr="5D3BC670">
              <w:rPr>
                <w:rFonts w:cs="Tahoma"/>
              </w:rPr>
              <w:t xml:space="preserve">, </w:t>
            </w:r>
            <w:proofErr w:type="spellStart"/>
            <w:r w:rsidR="00C808F8" w:rsidRPr="5D3BC670">
              <w:rPr>
                <w:rFonts w:cs="Tahoma"/>
              </w:rPr>
              <w:t>FastAPI</w:t>
            </w:r>
            <w:proofErr w:type="spellEnd"/>
            <w:r w:rsidR="00C808F8" w:rsidRPr="5D3BC670">
              <w:rPr>
                <w:rFonts w:cs="Tahoma"/>
              </w:rPr>
              <w:t>) ir/ ar Java (</w:t>
            </w:r>
            <w:proofErr w:type="spellStart"/>
            <w:r w:rsidR="00C808F8" w:rsidRPr="5D3BC670">
              <w:rPr>
                <w:rFonts w:cs="Tahoma"/>
              </w:rPr>
              <w:t>Spring</w:t>
            </w:r>
            <w:proofErr w:type="spellEnd"/>
            <w:r w:rsidR="00C808F8" w:rsidRPr="5D3BC670">
              <w:rPr>
                <w:rFonts w:cs="Tahoma"/>
              </w:rPr>
              <w:t xml:space="preserve"> </w:t>
            </w:r>
            <w:proofErr w:type="spellStart"/>
            <w:r w:rsidR="00C808F8" w:rsidRPr="5D3BC670">
              <w:rPr>
                <w:rFonts w:cs="Tahoma"/>
              </w:rPr>
              <w:t>Boot</w:t>
            </w:r>
            <w:proofErr w:type="spellEnd"/>
            <w:r w:rsidR="00C808F8" w:rsidRPr="5D3BC670">
              <w:rPr>
                <w:rFonts w:cs="Tahoma"/>
              </w:rPr>
              <w:t xml:space="preserve">) ir/ ar </w:t>
            </w:r>
            <w:proofErr w:type="spellStart"/>
            <w:r w:rsidR="00C808F8" w:rsidRPr="5D3BC670">
              <w:rPr>
                <w:rFonts w:cs="Tahoma"/>
              </w:rPr>
              <w:t>Ruby</w:t>
            </w:r>
            <w:proofErr w:type="spellEnd"/>
            <w:r w:rsidR="00C808F8" w:rsidRPr="5D3BC670">
              <w:rPr>
                <w:rFonts w:cs="Tahoma"/>
              </w:rPr>
              <w:t xml:space="preserve"> (</w:t>
            </w:r>
            <w:proofErr w:type="spellStart"/>
            <w:r w:rsidR="00C808F8" w:rsidRPr="5D3BC670">
              <w:rPr>
                <w:rFonts w:cs="Tahoma"/>
              </w:rPr>
              <w:t>Ruby</w:t>
            </w:r>
            <w:proofErr w:type="spellEnd"/>
            <w:r w:rsidR="00C808F8" w:rsidRPr="5D3BC670">
              <w:rPr>
                <w:rFonts w:cs="Tahoma"/>
              </w:rPr>
              <w:t xml:space="preserve"> </w:t>
            </w:r>
            <w:proofErr w:type="spellStart"/>
            <w:r w:rsidR="00C808F8" w:rsidRPr="5D3BC670">
              <w:rPr>
                <w:rFonts w:cs="Tahoma"/>
              </w:rPr>
              <w:t>on</w:t>
            </w:r>
            <w:proofErr w:type="spellEnd"/>
            <w:r w:rsidR="00C808F8" w:rsidRPr="5D3BC670">
              <w:rPr>
                <w:rFonts w:cs="Tahoma"/>
              </w:rPr>
              <w:t xml:space="preserve"> </w:t>
            </w:r>
            <w:proofErr w:type="spellStart"/>
            <w:r w:rsidR="00C808F8" w:rsidRPr="5D3BC670">
              <w:rPr>
                <w:rFonts w:cs="Tahoma"/>
              </w:rPr>
              <w:t>Rails</w:t>
            </w:r>
            <w:proofErr w:type="spellEnd"/>
            <w:r w:rsidR="00C808F8" w:rsidRPr="5D3BC670">
              <w:rPr>
                <w:rFonts w:cs="Tahoma"/>
              </w:rPr>
              <w:t>)</w:t>
            </w:r>
            <w:r w:rsidR="005A05F7">
              <w:rPr>
                <w:rFonts w:cs="Tahoma"/>
              </w:rPr>
              <w:t xml:space="preserve"> ir/ar</w:t>
            </w:r>
            <w:r w:rsidR="00C808F8" w:rsidRPr="5D3BC670">
              <w:rPr>
                <w:rFonts w:cs="Tahoma"/>
              </w:rPr>
              <w:t> PHP (</w:t>
            </w:r>
            <w:proofErr w:type="spellStart"/>
            <w:r w:rsidR="00C808F8" w:rsidRPr="5D3BC670">
              <w:rPr>
                <w:rFonts w:cs="Tahoma"/>
              </w:rPr>
              <w:t>Laravel</w:t>
            </w:r>
            <w:proofErr w:type="spellEnd"/>
            <w:r w:rsidR="00C808F8" w:rsidRPr="5D3BC670">
              <w:rPr>
                <w:rFonts w:cs="Tahoma"/>
              </w:rPr>
              <w:t xml:space="preserve">, </w:t>
            </w:r>
            <w:proofErr w:type="spellStart"/>
            <w:r w:rsidR="00C808F8" w:rsidRPr="5D3BC670">
              <w:rPr>
                <w:rFonts w:cs="Tahoma"/>
              </w:rPr>
              <w:t>Symfony</w:t>
            </w:r>
            <w:proofErr w:type="spellEnd"/>
            <w:r w:rsidR="00C808F8" w:rsidRPr="5D3BC670">
              <w:rPr>
                <w:rFonts w:cs="Tahoma"/>
              </w:rPr>
              <w:t xml:space="preserve">) ir/ ar C# (.NET </w:t>
            </w:r>
            <w:proofErr w:type="spellStart"/>
            <w:r w:rsidR="00C808F8" w:rsidRPr="5D3BC670">
              <w:rPr>
                <w:rFonts w:cs="Tahoma"/>
              </w:rPr>
              <w:t>Core</w:t>
            </w:r>
            <w:proofErr w:type="spellEnd"/>
            <w:r w:rsidR="00C808F8" w:rsidRPr="5D3BC670">
              <w:rPr>
                <w:rFonts w:cs="Tahoma"/>
              </w:rPr>
              <w:t>) ir/ ar  </w:t>
            </w:r>
            <w:proofErr w:type="spellStart"/>
            <w:r w:rsidR="00C808F8" w:rsidRPr="5D3BC670">
              <w:rPr>
                <w:rFonts w:cs="Tahoma"/>
              </w:rPr>
              <w:t>Go</w:t>
            </w:r>
            <w:proofErr w:type="spellEnd"/>
            <w:r w:rsidR="00C808F8" w:rsidRPr="5D3BC670">
              <w:rPr>
                <w:rFonts w:cs="Tahoma"/>
              </w:rPr>
              <w:t xml:space="preserve"> (</w:t>
            </w:r>
            <w:proofErr w:type="spellStart"/>
            <w:r w:rsidR="00C808F8" w:rsidRPr="5D3BC670">
              <w:rPr>
                <w:rFonts w:cs="Tahoma"/>
              </w:rPr>
              <w:t>Golang</w:t>
            </w:r>
            <w:proofErr w:type="spellEnd"/>
            <w:r w:rsidR="00C808F8" w:rsidRPr="5D3BC670">
              <w:rPr>
                <w:rFonts w:cs="Tahoma"/>
              </w:rPr>
              <w:t>) ar kitomis programavimo kalbomis;</w:t>
            </w:r>
          </w:p>
          <w:p w14:paraId="6C4451C1" w14:textId="178C88A3" w:rsidR="00C808F8" w:rsidRPr="00C808F8" w:rsidRDefault="00F05A61" w:rsidP="00C808F8">
            <w:pPr>
              <w:pStyle w:val="Sraopastraipa"/>
              <w:tabs>
                <w:tab w:val="left" w:pos="1980"/>
              </w:tabs>
              <w:spacing w:after="120"/>
              <w:ind w:left="0"/>
              <w:jc w:val="both"/>
              <w:rPr>
                <w:rFonts w:cs="Tahoma"/>
                <w:bCs/>
              </w:rPr>
            </w:pPr>
            <w:r>
              <w:rPr>
                <w:rFonts w:cs="Tahoma"/>
                <w:bCs/>
              </w:rPr>
              <w:t xml:space="preserve">2) </w:t>
            </w:r>
            <w:proofErr w:type="spellStart"/>
            <w:r w:rsidR="00C808F8" w:rsidRPr="00C808F8">
              <w:rPr>
                <w:rFonts w:cs="Tahoma"/>
                <w:bCs/>
              </w:rPr>
              <w:t>realiacinėmis</w:t>
            </w:r>
            <w:proofErr w:type="spellEnd"/>
            <w:r w:rsidR="00C808F8" w:rsidRPr="00C808F8">
              <w:rPr>
                <w:rFonts w:cs="Tahoma"/>
                <w:bCs/>
              </w:rPr>
              <w:t xml:space="preserve"> duomenų bazėmis (pvz. </w:t>
            </w:r>
            <w:proofErr w:type="spellStart"/>
            <w:r w:rsidR="00C808F8" w:rsidRPr="00C808F8">
              <w:rPr>
                <w:rFonts w:cs="Tahoma"/>
                <w:bCs/>
              </w:rPr>
              <w:t>My</w:t>
            </w:r>
            <w:proofErr w:type="spellEnd"/>
            <w:r w:rsidR="00C808F8" w:rsidRPr="00C808F8">
              <w:rPr>
                <w:rFonts w:cs="Tahoma"/>
                <w:bCs/>
              </w:rPr>
              <w:t xml:space="preserve"> SQL, </w:t>
            </w:r>
            <w:proofErr w:type="spellStart"/>
            <w:r w:rsidR="00C808F8" w:rsidRPr="00C808F8">
              <w:rPr>
                <w:rFonts w:cs="Tahoma"/>
                <w:bCs/>
              </w:rPr>
              <w:t>PostgreSQL</w:t>
            </w:r>
            <w:proofErr w:type="spellEnd"/>
            <w:r w:rsidR="00C808F8" w:rsidRPr="00C808F8">
              <w:rPr>
                <w:rFonts w:cs="Tahoma"/>
                <w:bCs/>
              </w:rPr>
              <w:t>, MSSQL)</w:t>
            </w:r>
            <w:r w:rsidR="003127A5">
              <w:rPr>
                <w:rFonts w:cs="Tahoma"/>
                <w:bCs/>
              </w:rPr>
              <w:t xml:space="preserve"> </w:t>
            </w:r>
            <w:r w:rsidR="00C808F8" w:rsidRPr="535AFE3F">
              <w:rPr>
                <w:rFonts w:cs="Tahoma"/>
              </w:rPr>
              <w:t>ir</w:t>
            </w:r>
            <w:r w:rsidR="00C808F8" w:rsidRPr="00C808F8">
              <w:rPr>
                <w:rFonts w:cs="Tahoma"/>
                <w:bCs/>
              </w:rPr>
              <w:t xml:space="preserve">/ ar dokumentinėmis duomenų bazėmis (pvz. </w:t>
            </w:r>
            <w:proofErr w:type="spellStart"/>
            <w:r w:rsidR="00C808F8" w:rsidRPr="00C808F8">
              <w:rPr>
                <w:rFonts w:cs="Tahoma"/>
                <w:bCs/>
              </w:rPr>
              <w:t>Mongo</w:t>
            </w:r>
            <w:proofErr w:type="spellEnd"/>
            <w:r w:rsidR="00C808F8" w:rsidRPr="00C808F8">
              <w:rPr>
                <w:rFonts w:cs="Tahoma"/>
                <w:bCs/>
              </w:rPr>
              <w:t xml:space="preserve"> DB, </w:t>
            </w:r>
            <w:proofErr w:type="spellStart"/>
            <w:r w:rsidR="00C808F8" w:rsidRPr="00C808F8">
              <w:rPr>
                <w:rFonts w:cs="Tahoma"/>
                <w:bCs/>
              </w:rPr>
              <w:t>Couch</w:t>
            </w:r>
            <w:proofErr w:type="spellEnd"/>
            <w:r w:rsidR="00C808F8" w:rsidRPr="00C808F8">
              <w:rPr>
                <w:rFonts w:cs="Tahoma"/>
                <w:bCs/>
              </w:rPr>
              <w:t xml:space="preserve"> DB) ir/ ar vektorinės duomenų bazių technologijomis (pvz. </w:t>
            </w:r>
            <w:proofErr w:type="spellStart"/>
            <w:r w:rsidR="00C808F8" w:rsidRPr="00C808F8">
              <w:rPr>
                <w:rFonts w:cs="Tahoma"/>
                <w:bCs/>
              </w:rPr>
              <w:t>FAISS,Milvus</w:t>
            </w:r>
            <w:proofErr w:type="spellEnd"/>
            <w:r w:rsidR="00C808F8" w:rsidRPr="00C808F8">
              <w:rPr>
                <w:rFonts w:cs="Tahoma"/>
                <w:bCs/>
              </w:rPr>
              <w:t xml:space="preserve">, </w:t>
            </w:r>
            <w:proofErr w:type="spellStart"/>
            <w:r w:rsidR="00C808F8" w:rsidRPr="00C808F8">
              <w:rPr>
                <w:rFonts w:cs="Tahoma"/>
                <w:bCs/>
              </w:rPr>
              <w:t>Weaviate</w:t>
            </w:r>
            <w:proofErr w:type="spellEnd"/>
            <w:r w:rsidR="00C808F8" w:rsidRPr="00C808F8">
              <w:rPr>
                <w:rFonts w:cs="Tahoma"/>
                <w:bCs/>
              </w:rPr>
              <w:t xml:space="preserve">, </w:t>
            </w:r>
            <w:proofErr w:type="spellStart"/>
            <w:r w:rsidR="00C808F8" w:rsidRPr="00C808F8">
              <w:rPr>
                <w:rFonts w:cs="Tahoma"/>
                <w:bCs/>
              </w:rPr>
              <w:t>Pinecone</w:t>
            </w:r>
            <w:proofErr w:type="spellEnd"/>
            <w:r w:rsidR="00C808F8" w:rsidRPr="00C808F8">
              <w:rPr>
                <w:rFonts w:cs="Tahoma"/>
                <w:bCs/>
              </w:rPr>
              <w:t xml:space="preserve">, </w:t>
            </w:r>
            <w:proofErr w:type="spellStart"/>
            <w:r w:rsidR="00C808F8" w:rsidRPr="00C808F8">
              <w:rPr>
                <w:rFonts w:cs="Tahoma"/>
                <w:bCs/>
              </w:rPr>
              <w:t>Annoy</w:t>
            </w:r>
            <w:proofErr w:type="spellEnd"/>
            <w:r w:rsidR="00C808F8" w:rsidRPr="00C808F8">
              <w:rPr>
                <w:rFonts w:cs="Tahoma"/>
                <w:bCs/>
              </w:rPr>
              <w:t>); </w:t>
            </w:r>
          </w:p>
          <w:p w14:paraId="56442BD6" w14:textId="617037B7" w:rsidR="00C808F8" w:rsidRPr="00C808F8" w:rsidRDefault="009B49B8" w:rsidP="00F05A61">
            <w:pPr>
              <w:pStyle w:val="Sraopastraipa"/>
              <w:tabs>
                <w:tab w:val="left" w:pos="1980"/>
              </w:tabs>
              <w:spacing w:after="120"/>
              <w:ind w:left="0"/>
              <w:jc w:val="both"/>
              <w:rPr>
                <w:rFonts w:cs="Tahoma"/>
                <w:bCs/>
              </w:rPr>
            </w:pPr>
            <w:r>
              <w:rPr>
                <w:rFonts w:cs="Tahoma"/>
                <w:bCs/>
              </w:rPr>
              <w:t>3</w:t>
            </w:r>
            <w:r w:rsidR="00F05A61">
              <w:rPr>
                <w:rFonts w:cs="Tahoma"/>
                <w:bCs/>
              </w:rPr>
              <w:t xml:space="preserve">) </w:t>
            </w:r>
            <w:proofErr w:type="spellStart"/>
            <w:r w:rsidR="00C808F8" w:rsidRPr="00C808F8">
              <w:rPr>
                <w:rFonts w:cs="Tahoma"/>
                <w:bCs/>
              </w:rPr>
              <w:t>RESTful</w:t>
            </w:r>
            <w:proofErr w:type="spellEnd"/>
            <w:r w:rsidR="00C808F8" w:rsidRPr="00C808F8">
              <w:rPr>
                <w:rFonts w:cs="Tahoma"/>
                <w:bCs/>
              </w:rPr>
              <w:t xml:space="preserve"> ir/ ar SOAP API; </w:t>
            </w:r>
          </w:p>
          <w:p w14:paraId="2A5BF7AE" w14:textId="576FC5F7" w:rsidR="00591CE4" w:rsidRPr="00C808F8" w:rsidRDefault="009B49B8" w:rsidP="535AFE3F">
            <w:pPr>
              <w:pStyle w:val="Sraopastraipa"/>
              <w:tabs>
                <w:tab w:val="left" w:pos="1980"/>
              </w:tabs>
              <w:spacing w:after="120" w:line="20" w:lineRule="atLeast"/>
              <w:ind w:left="0"/>
              <w:jc w:val="both"/>
              <w:rPr>
                <w:rFonts w:cs="Tahoma"/>
              </w:rPr>
            </w:pPr>
            <w:r>
              <w:rPr>
                <w:rFonts w:cs="Tahoma"/>
              </w:rPr>
              <w:t>4</w:t>
            </w:r>
            <w:r w:rsidR="00F05A61" w:rsidRPr="535AFE3F">
              <w:rPr>
                <w:rFonts w:cs="Tahoma"/>
              </w:rPr>
              <w:t xml:space="preserve">) </w:t>
            </w:r>
            <w:r w:rsidR="00C808F8" w:rsidRPr="535AFE3F">
              <w:rPr>
                <w:rFonts w:cs="Tahoma"/>
              </w:rPr>
              <w:t>AWS</w:t>
            </w:r>
            <w:r>
              <w:rPr>
                <w:rFonts w:cs="Tahoma"/>
              </w:rPr>
              <w:t xml:space="preserve"> ir/ar</w:t>
            </w:r>
            <w:r w:rsidR="00C808F8" w:rsidRPr="535AFE3F">
              <w:rPr>
                <w:rFonts w:cs="Tahoma"/>
              </w:rPr>
              <w:t xml:space="preserve"> </w:t>
            </w:r>
            <w:proofErr w:type="spellStart"/>
            <w:r w:rsidR="00C808F8" w:rsidRPr="535AFE3F">
              <w:rPr>
                <w:rFonts w:cs="Tahoma"/>
              </w:rPr>
              <w:t>Azure</w:t>
            </w:r>
            <w:proofErr w:type="spellEnd"/>
            <w:r>
              <w:rPr>
                <w:rFonts w:cs="Tahoma"/>
              </w:rPr>
              <w:t xml:space="preserve"> ir/ar</w:t>
            </w:r>
            <w:r w:rsidR="00C808F8" w:rsidRPr="535AFE3F">
              <w:rPr>
                <w:rFonts w:cs="Tahoma"/>
              </w:rPr>
              <w:t xml:space="preserve"> Google </w:t>
            </w:r>
            <w:proofErr w:type="spellStart"/>
            <w:r w:rsidR="00C808F8" w:rsidRPr="535AFE3F">
              <w:rPr>
                <w:rFonts w:cs="Tahoma"/>
              </w:rPr>
              <w:t>Cloud</w:t>
            </w:r>
            <w:proofErr w:type="spellEnd"/>
            <w:r>
              <w:rPr>
                <w:rFonts w:cs="Tahoma"/>
              </w:rPr>
              <w:t xml:space="preserve"> ir/ar </w:t>
            </w:r>
            <w:r w:rsidR="00C808F8" w:rsidRPr="535AFE3F">
              <w:rPr>
                <w:rFonts w:cs="Tahoma"/>
              </w:rPr>
              <w:t>AWS Lambda</w:t>
            </w:r>
            <w:r>
              <w:rPr>
                <w:rFonts w:cs="Tahoma"/>
              </w:rPr>
              <w:t xml:space="preserve"> ir/ar</w:t>
            </w:r>
            <w:r w:rsidR="00C808F8" w:rsidRPr="535AFE3F">
              <w:rPr>
                <w:rFonts w:cs="Tahoma"/>
              </w:rPr>
              <w:t xml:space="preserve"> </w:t>
            </w:r>
            <w:proofErr w:type="spellStart"/>
            <w:r w:rsidR="00C808F8" w:rsidRPr="535AFE3F">
              <w:rPr>
                <w:rFonts w:cs="Tahoma"/>
              </w:rPr>
              <w:t>Azure</w:t>
            </w:r>
            <w:proofErr w:type="spellEnd"/>
            <w:r w:rsidR="00C808F8" w:rsidRPr="535AFE3F">
              <w:rPr>
                <w:rFonts w:cs="Tahoma"/>
              </w:rPr>
              <w:t xml:space="preserve"> </w:t>
            </w:r>
            <w:proofErr w:type="spellStart"/>
            <w:r w:rsidR="00C808F8" w:rsidRPr="535AFE3F">
              <w:rPr>
                <w:rFonts w:cs="Tahoma"/>
              </w:rPr>
              <w:t>Functions</w:t>
            </w:r>
            <w:proofErr w:type="spellEnd"/>
            <w:r w:rsidR="00C808F8" w:rsidRPr="535AFE3F">
              <w:rPr>
                <w:rFonts w:cs="Tahoma"/>
              </w:rPr>
              <w:t>; </w:t>
            </w:r>
          </w:p>
          <w:p w14:paraId="53DC0B3E" w14:textId="7E607BF6" w:rsidR="00591CE4" w:rsidRPr="00C808F8" w:rsidRDefault="00591CE4" w:rsidP="535AFE3F">
            <w:pPr>
              <w:pStyle w:val="Sraopastraipa"/>
              <w:tabs>
                <w:tab w:val="left" w:pos="1980"/>
              </w:tabs>
              <w:spacing w:after="120" w:line="20" w:lineRule="atLeast"/>
              <w:ind w:left="0"/>
              <w:jc w:val="both"/>
              <w:rPr>
                <w:rFonts w:cs="Tahoma"/>
              </w:rPr>
            </w:pPr>
            <w:r w:rsidRPr="535AFE3F">
              <w:rPr>
                <w:rFonts w:cs="Tahoma"/>
              </w:rPr>
              <w:lastRenderedPageBreak/>
              <w:t>technologijomis, kuriant informacines sistemas.</w:t>
            </w:r>
          </w:p>
          <w:p w14:paraId="3CBB3D41" w14:textId="77777777" w:rsidR="009B49B8" w:rsidRPr="009B49B8" w:rsidRDefault="00591CE4" w:rsidP="0088294D">
            <w:pPr>
              <w:spacing w:after="0"/>
              <w:jc w:val="both"/>
              <w:rPr>
                <w:rFonts w:ascii="Tahoma" w:eastAsia="Calibri" w:hAnsi="Tahoma" w:cs="Tahoma"/>
                <w:sz w:val="22"/>
                <w:szCs w:val="22"/>
              </w:rPr>
            </w:pPr>
            <w:r w:rsidRPr="009B49B8">
              <w:rPr>
                <w:rFonts w:ascii="Tahoma" w:eastAsia="Calibri" w:hAnsi="Tahoma" w:cs="Tahoma"/>
                <w:b/>
                <w:bCs/>
                <w:sz w:val="22"/>
                <w:szCs w:val="22"/>
              </w:rPr>
              <w:t>PASTAB</w:t>
            </w:r>
            <w:r w:rsidR="009B49B8" w:rsidRPr="009B49B8">
              <w:rPr>
                <w:rFonts w:ascii="Tahoma" w:eastAsia="Calibri" w:hAnsi="Tahoma" w:cs="Tahoma"/>
                <w:b/>
                <w:bCs/>
                <w:sz w:val="22"/>
                <w:szCs w:val="22"/>
              </w:rPr>
              <w:t>OS</w:t>
            </w:r>
            <w:r w:rsidRPr="009B49B8">
              <w:rPr>
                <w:rFonts w:ascii="Tahoma" w:eastAsia="Calibri" w:hAnsi="Tahoma" w:cs="Tahoma"/>
                <w:b/>
                <w:bCs/>
                <w:sz w:val="22"/>
                <w:szCs w:val="22"/>
              </w:rPr>
              <w:t>.</w:t>
            </w:r>
            <w:r w:rsidRPr="009B49B8">
              <w:rPr>
                <w:rFonts w:ascii="Tahoma" w:eastAsia="Calibri" w:hAnsi="Tahoma" w:cs="Tahoma"/>
                <w:sz w:val="22"/>
                <w:szCs w:val="22"/>
              </w:rPr>
              <w:t xml:space="preserve"> </w:t>
            </w:r>
          </w:p>
          <w:p w14:paraId="1B9FE02C" w14:textId="77777777" w:rsidR="00591CE4" w:rsidRPr="009B49B8" w:rsidRDefault="009B49B8" w:rsidP="009B49B8">
            <w:pPr>
              <w:spacing w:after="0"/>
              <w:jc w:val="both"/>
              <w:rPr>
                <w:rFonts w:ascii="Tahoma" w:eastAsia="Calibri" w:hAnsi="Tahoma" w:cs="Tahoma"/>
                <w:sz w:val="22"/>
                <w:szCs w:val="22"/>
              </w:rPr>
            </w:pPr>
            <w:r w:rsidRPr="009B49B8">
              <w:rPr>
                <w:rFonts w:ascii="Tahoma" w:eastAsia="Calibri" w:hAnsi="Tahoma" w:cs="Tahoma"/>
                <w:sz w:val="22"/>
                <w:szCs w:val="22"/>
              </w:rPr>
              <w:t xml:space="preserve">1. </w:t>
            </w:r>
            <w:r w:rsidR="00591CE4" w:rsidRPr="009B49B8">
              <w:rPr>
                <w:rFonts w:ascii="Tahoma" w:eastAsia="Calibri" w:hAnsi="Tahoma" w:cs="Tahoma"/>
                <w:sz w:val="22"/>
                <w:szCs w:val="22"/>
              </w:rPr>
              <w:t>Nesumuojamos vienu metu vykdytų projektų / sutarčių / darbo sutarčių trukmės. Darbo patirtis skaičiuojama sumuojant projektų / sutarčių / darbo sutarčių trukmes mėnesiais. Nepilno mėnesio patirtis užskaitoma kaip pilno mėnesio patirtis.</w:t>
            </w:r>
          </w:p>
          <w:p w14:paraId="2FD93398" w14:textId="77777777" w:rsidR="009B49B8" w:rsidRDefault="009B49B8" w:rsidP="009B49B8">
            <w:pPr>
              <w:spacing w:after="0"/>
              <w:jc w:val="both"/>
              <w:rPr>
                <w:rFonts w:ascii="Tahoma" w:eastAsia="Calibri" w:hAnsi="Tahoma" w:cs="Tahoma"/>
                <w:sz w:val="22"/>
                <w:szCs w:val="22"/>
              </w:rPr>
            </w:pPr>
            <w:r w:rsidRPr="009B49B8">
              <w:rPr>
                <w:rFonts w:ascii="Tahoma" w:eastAsia="Calibri" w:hAnsi="Tahoma" w:cs="Tahoma"/>
                <w:sz w:val="22"/>
                <w:szCs w:val="22"/>
              </w:rPr>
              <w:t>2. Aukščiau nurodytos technologijos turi būti panaudotos bent viename projekte.</w:t>
            </w:r>
          </w:p>
          <w:p w14:paraId="766DFA80" w14:textId="36D75F47" w:rsidR="00BA0E0D" w:rsidRPr="009B49B8" w:rsidRDefault="00BA0E0D" w:rsidP="009B49B8">
            <w:pPr>
              <w:spacing w:after="0"/>
              <w:jc w:val="both"/>
              <w:rPr>
                <w:rFonts w:cs="Tahoma"/>
                <w:b/>
              </w:rPr>
            </w:pPr>
            <w:r>
              <w:rPr>
                <w:rFonts w:ascii="Tahoma" w:eastAsia="Calibri" w:hAnsi="Tahoma" w:cs="Tahoma"/>
                <w:sz w:val="22"/>
                <w:szCs w:val="22"/>
              </w:rPr>
              <w:t xml:space="preserve">3. </w:t>
            </w:r>
            <w:r w:rsidRPr="00470305">
              <w:rPr>
                <w:rFonts w:ascii="Tahoma" w:eastAsia="Calibri" w:hAnsi="Tahoma" w:cs="Tahoma"/>
                <w:sz w:val="22"/>
                <w:szCs w:val="22"/>
              </w:rPr>
              <w:t>Laikotarpis „Per p</w:t>
            </w:r>
            <w:r>
              <w:rPr>
                <w:rFonts w:ascii="Tahoma" w:eastAsia="Calibri" w:hAnsi="Tahoma" w:cs="Tahoma"/>
                <w:sz w:val="22"/>
                <w:szCs w:val="22"/>
              </w:rPr>
              <w:t>askutinius</w:t>
            </w:r>
            <w:r w:rsidRPr="00470305">
              <w:rPr>
                <w:rFonts w:ascii="Tahoma" w:eastAsia="Calibri" w:hAnsi="Tahoma" w:cs="Tahoma"/>
                <w:sz w:val="22"/>
                <w:szCs w:val="22"/>
              </w:rPr>
              <w:t xml:space="preserve"> 5 metus“, reiškia 5 metų laikotarpį skaičiuojamą nuo pasiūlymų pateikimo termino pabaigos.</w:t>
            </w:r>
            <w:r>
              <w:rPr>
                <w:rFonts w:ascii="Tahoma" w:eastAsia="Calibri" w:hAnsi="Tahoma" w:cs="Tahoma"/>
                <w:sz w:val="22"/>
                <w:szCs w:val="22"/>
              </w:rPr>
              <w:t xml:space="preserve"> Pavyzdžiui, jei pasiūlymų pateikimo terminas nustatytas 2025 m. vasario 1 d., tai terminas „Per paskutinius 5 metus“ apima laikotarpį nuo 2020 m. vasario 1 d. iki 2025 m. vasario 1 d.</w:t>
            </w:r>
          </w:p>
        </w:tc>
        <w:tc>
          <w:tcPr>
            <w:tcW w:w="4536" w:type="dxa"/>
          </w:tcPr>
          <w:p w14:paraId="742FF2EA" w14:textId="6F5F2306" w:rsidR="00591CE4" w:rsidRPr="009A5A16" w:rsidRDefault="00591CE4" w:rsidP="0088294D">
            <w:pPr>
              <w:spacing w:after="0"/>
              <w:jc w:val="both"/>
            </w:pPr>
            <w:r w:rsidRPr="009A5A16">
              <w:rPr>
                <w:rFonts w:ascii="Tahoma" w:hAnsi="Tahoma" w:cs="Tahoma"/>
                <w:color w:val="000000"/>
                <w:sz w:val="22"/>
                <w:szCs w:val="22"/>
              </w:rPr>
              <w:lastRenderedPageBreak/>
              <w:t xml:space="preserve">Pažyma, parengta pagal Pirkimo sąlygų </w:t>
            </w:r>
            <w:r w:rsidR="00371FA6">
              <w:rPr>
                <w:rFonts w:ascii="Tahoma" w:hAnsi="Tahoma" w:cs="Tahoma"/>
                <w:color w:val="000000"/>
                <w:sz w:val="22"/>
                <w:szCs w:val="22"/>
              </w:rPr>
              <w:t>14</w:t>
            </w:r>
            <w:r w:rsidRPr="0088294D">
              <w:rPr>
                <w:rFonts w:ascii="Tahoma" w:hAnsi="Tahoma" w:cs="Tahoma"/>
                <w:color w:val="FF0000"/>
                <w:sz w:val="22"/>
                <w:szCs w:val="22"/>
              </w:rPr>
              <w:t xml:space="preserve"> </w:t>
            </w:r>
            <w:r w:rsidRPr="009A5A16">
              <w:rPr>
                <w:rFonts w:ascii="Tahoma" w:hAnsi="Tahoma" w:cs="Tahoma"/>
                <w:color w:val="000000"/>
                <w:sz w:val="22"/>
                <w:szCs w:val="22"/>
              </w:rPr>
              <w:t>priede pateiktą formą.</w:t>
            </w:r>
          </w:p>
        </w:tc>
        <w:tc>
          <w:tcPr>
            <w:tcW w:w="4961" w:type="dxa"/>
          </w:tcPr>
          <w:p w14:paraId="4098E2AB" w14:textId="77777777" w:rsidR="00591CE4" w:rsidRPr="0017413B" w:rsidRDefault="00591CE4" w:rsidP="535AFE3F">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443C8E6A" w14:textId="77777777" w:rsidR="00591CE4" w:rsidRPr="00320A06" w:rsidRDefault="00591CE4" w:rsidP="00591CE4">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5EBCF00A" w14:textId="62305F9B" w:rsidR="00591CE4" w:rsidRPr="009A5A16" w:rsidRDefault="00591CE4" w:rsidP="00591CE4">
            <w:pPr>
              <w:spacing w:after="0"/>
              <w:jc w:val="both"/>
              <w:rPr>
                <w:rFonts w:ascii="Tahoma" w:hAnsi="Tahoma" w:cs="Tahoma"/>
                <w:color w:val="000000"/>
                <w:sz w:val="22"/>
                <w:szCs w:val="22"/>
              </w:rPr>
            </w:pPr>
            <w:r w:rsidRPr="00320A06">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320A06">
              <w:rPr>
                <w:rFonts w:ascii="Tahoma" w:hAnsi="Tahoma" w:cs="Tahoma"/>
                <w:b/>
                <w:bCs/>
                <w:sz w:val="22"/>
                <w:szCs w:val="22"/>
              </w:rPr>
              <w:t> </w:t>
            </w:r>
            <w:r w:rsidRPr="00320A06">
              <w:rPr>
                <w:rFonts w:ascii="Tahoma" w:hAnsi="Tahoma" w:cs="Tahoma"/>
                <w:sz w:val="22"/>
                <w:szCs w:val="22"/>
              </w:rPr>
              <w:t>reikalavimus, jeigu subtiekėjai (jų darbuotojai) patys vykdys tą pirkimo sutarties dalį, kuriai reikia nustatytos kvalifikacijos.</w:t>
            </w:r>
          </w:p>
        </w:tc>
      </w:tr>
      <w:tr w:rsidR="00591CE4" w:rsidRPr="009A5A16" w14:paraId="631CCEC6" w14:textId="0953816F" w:rsidTr="4F46CFFE">
        <w:tc>
          <w:tcPr>
            <w:tcW w:w="15026" w:type="dxa"/>
            <w:gridSpan w:val="4"/>
            <w:shd w:val="clear" w:color="auto" w:fill="DEEAF6" w:themeFill="accent1" w:themeFillTint="33"/>
          </w:tcPr>
          <w:p w14:paraId="6399387E" w14:textId="05F07FAC" w:rsidR="00591CE4" w:rsidRPr="009A5A16" w:rsidRDefault="00591CE4" w:rsidP="0088294D">
            <w:pPr>
              <w:spacing w:after="0"/>
              <w:jc w:val="both"/>
              <w:rPr>
                <w:rFonts w:ascii="Tahoma" w:hAnsi="Tahoma" w:cs="Tahoma"/>
                <w:b/>
                <w:sz w:val="22"/>
                <w:szCs w:val="22"/>
              </w:rPr>
            </w:pPr>
            <w:r w:rsidRPr="009A5A16">
              <w:rPr>
                <w:rFonts w:ascii="Tahoma" w:hAnsi="Tahoma" w:cs="Tahoma"/>
                <w:b/>
                <w:sz w:val="22"/>
                <w:szCs w:val="22"/>
              </w:rPr>
              <w:t>Dirbtinio intelekto inžinierius</w:t>
            </w:r>
          </w:p>
        </w:tc>
      </w:tr>
      <w:tr w:rsidR="00591CE4" w:rsidRPr="009A5A16" w14:paraId="7A8756BF" w14:textId="6D7A3103" w:rsidTr="4F46CFFE">
        <w:tc>
          <w:tcPr>
            <w:tcW w:w="810" w:type="dxa"/>
          </w:tcPr>
          <w:p w14:paraId="27FCBDB7" w14:textId="658534C4" w:rsidR="00591CE4" w:rsidRPr="00856F38" w:rsidRDefault="00591CE4" w:rsidP="0094170F">
            <w:pPr>
              <w:pStyle w:val="Sraopastraipa"/>
              <w:numPr>
                <w:ilvl w:val="1"/>
                <w:numId w:val="13"/>
              </w:numPr>
              <w:tabs>
                <w:tab w:val="left" w:pos="705"/>
                <w:tab w:val="left" w:pos="878"/>
              </w:tabs>
              <w:spacing w:before="100" w:beforeAutospacing="1" w:after="100" w:afterAutospacing="1"/>
              <w:rPr>
                <w:rFonts w:cs="Tahoma"/>
              </w:rPr>
            </w:pPr>
          </w:p>
        </w:tc>
        <w:tc>
          <w:tcPr>
            <w:tcW w:w="4719" w:type="dxa"/>
          </w:tcPr>
          <w:p w14:paraId="06A88F02" w14:textId="550119F0" w:rsidR="00591CE4" w:rsidRPr="009A5A16" w:rsidRDefault="00591CE4" w:rsidP="535AFE3F">
            <w:pPr>
              <w:pStyle w:val="Sraopastraipa"/>
              <w:tabs>
                <w:tab w:val="left" w:pos="1980"/>
              </w:tabs>
              <w:spacing w:after="120"/>
              <w:ind w:left="0"/>
              <w:jc w:val="both"/>
              <w:rPr>
                <w:rFonts w:cs="Tahoma"/>
                <w:b/>
              </w:rPr>
            </w:pPr>
            <w:r w:rsidRPr="009A5A16">
              <w:rPr>
                <w:rFonts w:cs="Tahoma"/>
                <w:b/>
              </w:rPr>
              <w:t>Specialistas – Dirbtinio intelekto inžinierius</w:t>
            </w:r>
          </w:p>
          <w:p w14:paraId="60272C28" w14:textId="3AEFF011" w:rsidR="00F05A61" w:rsidRDefault="00591CE4" w:rsidP="0088294D">
            <w:pPr>
              <w:spacing w:after="0"/>
              <w:jc w:val="both"/>
              <w:rPr>
                <w:rFonts w:ascii="Tahoma" w:hAnsi="Tahoma" w:cs="Tahoma"/>
                <w:sz w:val="22"/>
                <w:szCs w:val="22"/>
              </w:rPr>
            </w:pPr>
            <w:r w:rsidRPr="5D3BC670">
              <w:rPr>
                <w:rFonts w:ascii="Tahoma" w:hAnsi="Tahoma" w:cs="Tahoma"/>
                <w:sz w:val="22"/>
                <w:szCs w:val="22"/>
              </w:rPr>
              <w:t xml:space="preserve">a) per paskutinius </w:t>
            </w:r>
            <w:sdt>
              <w:sdtPr>
                <w:rPr>
                  <w:rFonts w:ascii="Tahoma" w:hAnsi="Tahoma" w:cs="Tahoma"/>
                  <w:color w:val="4472C4" w:themeColor="accent5"/>
                  <w:sz w:val="22"/>
                  <w:szCs w:val="22"/>
                </w:rPr>
                <w:id w:val="-1827971498"/>
                <w:placeholder>
                  <w:docPart w:val="80AE7A4C0D9A4B3CA3D7F0D78E575935"/>
                </w:placeholder>
                <w:dropDownList>
                  <w:listItem w:value="Choose an item."/>
                  <w:listItem w:displayText="3" w:value="3"/>
                  <w:listItem w:displayText="5" w:value="5"/>
                </w:dropDownList>
              </w:sdtPr>
              <w:sdtContent>
                <w:r w:rsidR="00F05A61" w:rsidRPr="5D3BC670">
                  <w:rPr>
                    <w:rFonts w:ascii="Tahoma" w:hAnsi="Tahoma" w:cs="Tahoma"/>
                    <w:color w:val="4472C4" w:themeColor="accent5"/>
                    <w:sz w:val="22"/>
                    <w:szCs w:val="22"/>
                  </w:rPr>
                  <w:t>3</w:t>
                </w:r>
              </w:sdtContent>
            </w:sdt>
            <w:r w:rsidRPr="5D3BC670">
              <w:rPr>
                <w:rFonts w:ascii="Tahoma" w:hAnsi="Tahoma" w:cs="Tahoma"/>
                <w:sz w:val="22"/>
                <w:szCs w:val="22"/>
              </w:rPr>
              <w:t xml:space="preserve"> metus turi ne trumpesnę kaip </w:t>
            </w:r>
            <w:sdt>
              <w:sdtPr>
                <w:rPr>
                  <w:rFonts w:ascii="Tahoma" w:hAnsi="Tahoma" w:cs="Tahoma"/>
                  <w:color w:val="4472C4" w:themeColor="accent5"/>
                  <w:sz w:val="22"/>
                  <w:szCs w:val="22"/>
                </w:rPr>
                <w:id w:val="1702980299"/>
                <w:placeholder>
                  <w:docPart w:val="5CC3F7F2579A4CAD8796A6B8743F7461"/>
                </w:placeholder>
                <w:dropDownList>
                  <w:listItem w:value="Choose an item."/>
                  <w:listItem w:displayText="1" w:value="1"/>
                  <w:listItem w:displayText="2" w:value="2"/>
                </w:dropDownList>
              </w:sdtPr>
              <w:sdtContent>
                <w:r w:rsidR="00F05A61" w:rsidRPr="5D3BC670">
                  <w:rPr>
                    <w:rFonts w:ascii="Tahoma" w:hAnsi="Tahoma" w:cs="Tahoma"/>
                    <w:color w:val="4472C4" w:themeColor="accent5"/>
                    <w:sz w:val="22"/>
                    <w:szCs w:val="22"/>
                  </w:rPr>
                  <w:t>2</w:t>
                </w:r>
              </w:sdtContent>
            </w:sdt>
            <w:r w:rsidRPr="5D3BC670">
              <w:rPr>
                <w:rFonts w:ascii="Tahoma" w:hAnsi="Tahoma" w:cs="Tahoma"/>
                <w:sz w:val="22"/>
                <w:szCs w:val="22"/>
              </w:rPr>
              <w:t xml:space="preserve"> metų </w:t>
            </w:r>
            <w:r w:rsidR="00F21D29">
              <w:rPr>
                <w:rFonts w:ascii="Tahoma" w:hAnsi="Tahoma" w:cs="Tahoma"/>
                <w:sz w:val="22"/>
                <w:szCs w:val="22"/>
              </w:rPr>
              <w:t xml:space="preserve">dirbtinio intelekto </w:t>
            </w:r>
            <w:r w:rsidRPr="5D3BC670">
              <w:rPr>
                <w:rFonts w:ascii="Tahoma" w:hAnsi="Tahoma" w:cs="Tahoma"/>
                <w:sz w:val="22"/>
                <w:szCs w:val="22"/>
              </w:rPr>
              <w:t>inžinieriaus patirtį dirbant su</w:t>
            </w:r>
            <w:r w:rsidR="00F05A61" w:rsidRPr="5D3BC670">
              <w:rPr>
                <w:rFonts w:ascii="Tahoma" w:hAnsi="Tahoma" w:cs="Tahoma"/>
                <w:sz w:val="22"/>
                <w:szCs w:val="22"/>
              </w:rPr>
              <w:t>:</w:t>
            </w:r>
          </w:p>
          <w:p w14:paraId="2EDDDA17" w14:textId="5AE33B07" w:rsidR="368A7222" w:rsidRPr="00562473" w:rsidRDefault="368A7222" w:rsidP="5D3BC670">
            <w:pPr>
              <w:spacing w:after="0"/>
              <w:jc w:val="both"/>
              <w:rPr>
                <w:rFonts w:ascii="Tahoma" w:hAnsi="Tahoma" w:cs="Tahoma"/>
                <w:sz w:val="22"/>
                <w:szCs w:val="22"/>
                <w:lang w:val="en-US"/>
              </w:rPr>
            </w:pPr>
            <w:r w:rsidRPr="5D3BC670">
              <w:rPr>
                <w:rFonts w:ascii="Tahoma" w:hAnsi="Tahoma" w:cs="Tahoma"/>
                <w:sz w:val="22"/>
                <w:szCs w:val="22"/>
              </w:rPr>
              <w:t xml:space="preserve">1) </w:t>
            </w:r>
            <w:proofErr w:type="spellStart"/>
            <w:r w:rsidRPr="5D3BC670">
              <w:rPr>
                <w:rFonts w:ascii="Tahoma" w:hAnsi="Tahoma" w:cs="Tahoma"/>
                <w:sz w:val="22"/>
                <w:szCs w:val="22"/>
              </w:rPr>
              <w:t>Python</w:t>
            </w:r>
            <w:proofErr w:type="spellEnd"/>
            <w:r w:rsidRPr="5D3BC670">
              <w:rPr>
                <w:rFonts w:ascii="Tahoma" w:hAnsi="Tahoma" w:cs="Tahoma"/>
                <w:sz w:val="22"/>
                <w:szCs w:val="22"/>
              </w:rPr>
              <w:t xml:space="preserve"> programavimo kalba</w:t>
            </w:r>
            <w:r w:rsidR="008D58F4">
              <w:rPr>
                <w:rFonts w:ascii="Tahoma" w:hAnsi="Tahoma" w:cs="Tahoma"/>
                <w:sz w:val="22"/>
                <w:szCs w:val="22"/>
              </w:rPr>
              <w:t>;</w:t>
            </w:r>
          </w:p>
          <w:p w14:paraId="347124EE" w14:textId="2CCC5FCB" w:rsidR="00F05A61" w:rsidRPr="00F05A61" w:rsidRDefault="368A7222" w:rsidP="003127A5">
            <w:pPr>
              <w:spacing w:after="0"/>
              <w:jc w:val="both"/>
              <w:rPr>
                <w:rFonts w:ascii="Tahoma" w:hAnsi="Tahoma" w:cs="Tahoma"/>
                <w:sz w:val="22"/>
                <w:szCs w:val="22"/>
              </w:rPr>
            </w:pPr>
            <w:r w:rsidRPr="5D3BC670">
              <w:rPr>
                <w:rFonts w:ascii="Tahoma" w:eastAsia="Tahoma" w:hAnsi="Tahoma" w:cs="Tahoma"/>
                <w:sz w:val="22"/>
                <w:szCs w:val="22"/>
              </w:rPr>
              <w:t xml:space="preserve">2) </w:t>
            </w:r>
            <w:proofErr w:type="spellStart"/>
            <w:r w:rsidR="3899BA66" w:rsidRPr="5D3BC670">
              <w:rPr>
                <w:rFonts w:ascii="Tahoma" w:eastAsia="Tahoma" w:hAnsi="Tahoma" w:cs="Tahoma"/>
                <w:sz w:val="22"/>
                <w:szCs w:val="22"/>
              </w:rPr>
              <w:t>GenAi</w:t>
            </w:r>
            <w:proofErr w:type="spellEnd"/>
            <w:r w:rsidR="3899BA66" w:rsidRPr="5D3BC670">
              <w:rPr>
                <w:rFonts w:ascii="Tahoma" w:eastAsia="Tahoma" w:hAnsi="Tahoma" w:cs="Tahoma"/>
                <w:sz w:val="22"/>
                <w:szCs w:val="22"/>
              </w:rPr>
              <w:t xml:space="preserve"> ir/ar </w:t>
            </w:r>
            <w:proofErr w:type="spellStart"/>
            <w:r w:rsidR="3899BA66" w:rsidRPr="5D3BC670">
              <w:rPr>
                <w:rFonts w:ascii="Tahoma" w:eastAsia="Tahoma" w:hAnsi="Tahoma" w:cs="Tahoma"/>
                <w:sz w:val="22"/>
                <w:szCs w:val="22"/>
              </w:rPr>
              <w:t>OpenAI</w:t>
            </w:r>
            <w:proofErr w:type="spellEnd"/>
            <w:r w:rsidR="3899BA66" w:rsidRPr="5D3BC670">
              <w:rPr>
                <w:rFonts w:ascii="Tahoma" w:eastAsia="Tahoma" w:hAnsi="Tahoma" w:cs="Tahoma"/>
                <w:sz w:val="22"/>
                <w:szCs w:val="22"/>
              </w:rPr>
              <w:t xml:space="preserve"> API ir/ar </w:t>
            </w:r>
            <w:proofErr w:type="spellStart"/>
            <w:r w:rsidR="3899BA66" w:rsidRPr="5D3BC670">
              <w:rPr>
                <w:rFonts w:ascii="Tahoma" w:eastAsia="Tahoma" w:hAnsi="Tahoma" w:cs="Tahoma"/>
                <w:sz w:val="22"/>
                <w:szCs w:val="22"/>
              </w:rPr>
              <w:t>ChatGPT</w:t>
            </w:r>
            <w:proofErr w:type="spellEnd"/>
            <w:r w:rsidR="3899BA66" w:rsidRPr="5D3BC670">
              <w:rPr>
                <w:rFonts w:ascii="Tahoma" w:eastAsia="Tahoma" w:hAnsi="Tahoma" w:cs="Tahoma"/>
                <w:sz w:val="22"/>
                <w:szCs w:val="22"/>
              </w:rPr>
              <w:t xml:space="preserve"> ir/ar GPT-4 ar kitais LLM modeliais, įskaitant informacines sistemas su API prieigos prie modelio užtikrinimu</w:t>
            </w:r>
            <w:r w:rsidR="00F05A61" w:rsidRPr="5D3BC670">
              <w:rPr>
                <w:rFonts w:ascii="Tahoma" w:hAnsi="Tahoma" w:cs="Tahoma"/>
                <w:sz w:val="22"/>
                <w:szCs w:val="22"/>
              </w:rPr>
              <w:t>; </w:t>
            </w:r>
          </w:p>
          <w:p w14:paraId="7173518A" w14:textId="79879050" w:rsidR="2BF262B0" w:rsidRDefault="2BF262B0" w:rsidP="003127A5">
            <w:pPr>
              <w:spacing w:after="0"/>
              <w:jc w:val="both"/>
              <w:rPr>
                <w:rFonts w:ascii="Tahoma" w:hAnsi="Tahoma" w:cs="Tahoma"/>
                <w:sz w:val="22"/>
                <w:szCs w:val="22"/>
              </w:rPr>
            </w:pPr>
            <w:r w:rsidRPr="5D3BC670">
              <w:rPr>
                <w:rFonts w:ascii="Tahoma" w:eastAsia="Tahoma" w:hAnsi="Tahoma" w:cs="Tahoma"/>
                <w:sz w:val="22"/>
                <w:szCs w:val="22"/>
              </w:rPr>
              <w:t xml:space="preserve">3) </w:t>
            </w:r>
            <w:r w:rsidR="2F10250F" w:rsidRPr="5D3BC670">
              <w:rPr>
                <w:rFonts w:ascii="Tahoma" w:eastAsia="Tahoma" w:hAnsi="Tahoma" w:cs="Tahoma"/>
                <w:sz w:val="22"/>
                <w:szCs w:val="22"/>
              </w:rPr>
              <w:t>CI/ CD vamzdynų projektavimu ir valdymu, įskaitant patirtį dirbant su LLMOPS</w:t>
            </w:r>
            <w:r w:rsidR="00F05A61" w:rsidRPr="5D3BC670">
              <w:rPr>
                <w:rFonts w:ascii="Tahoma" w:hAnsi="Tahoma" w:cs="Tahoma"/>
                <w:sz w:val="22"/>
                <w:szCs w:val="22"/>
              </w:rPr>
              <w:t>;  </w:t>
            </w:r>
          </w:p>
          <w:p w14:paraId="37D079EB" w14:textId="0DA3C2CE" w:rsidR="00F05A61" w:rsidRPr="00F05A61" w:rsidRDefault="729342B5" w:rsidP="003127A5">
            <w:pPr>
              <w:spacing w:after="0"/>
              <w:jc w:val="both"/>
              <w:rPr>
                <w:rFonts w:ascii="Tahoma" w:eastAsia="Tahoma" w:hAnsi="Tahoma" w:cs="Tahoma"/>
                <w:sz w:val="22"/>
                <w:szCs w:val="22"/>
                <w:lang w:val="en-US"/>
              </w:rPr>
            </w:pPr>
            <w:r w:rsidRPr="5D3BC670">
              <w:rPr>
                <w:rFonts w:ascii="Tahoma" w:hAnsi="Tahoma" w:cs="Tahoma"/>
                <w:sz w:val="22"/>
                <w:szCs w:val="22"/>
                <w:lang w:val="en-US"/>
              </w:rPr>
              <w:lastRenderedPageBreak/>
              <w:t xml:space="preserve">4) </w:t>
            </w:r>
            <w:r w:rsidRPr="5D3BC670">
              <w:rPr>
                <w:rFonts w:ascii="Tahoma" w:eastAsia="Tahoma" w:hAnsi="Tahoma" w:cs="Tahoma"/>
                <w:sz w:val="22"/>
                <w:szCs w:val="22"/>
                <w:lang w:val="en-US"/>
              </w:rPr>
              <w:t xml:space="preserve">Hugging Face Transformers </w:t>
            </w:r>
            <w:proofErr w:type="spellStart"/>
            <w:r w:rsidRPr="5D3BC670">
              <w:rPr>
                <w:rFonts w:ascii="Tahoma" w:eastAsia="Tahoma" w:hAnsi="Tahoma" w:cs="Tahoma"/>
                <w:sz w:val="22"/>
                <w:szCs w:val="22"/>
                <w:lang w:val="en-US"/>
              </w:rPr>
              <w:t>ir</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ar</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Ollama</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ir</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ar</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LangChain</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ir</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ar</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LlmaIndex</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ir</w:t>
            </w:r>
            <w:proofErr w:type="spellEnd"/>
            <w:r w:rsidRPr="5D3BC670">
              <w:rPr>
                <w:rFonts w:ascii="Tahoma" w:eastAsia="Tahoma" w:hAnsi="Tahoma" w:cs="Tahoma"/>
                <w:sz w:val="22"/>
                <w:szCs w:val="22"/>
                <w:lang w:val="en-US"/>
              </w:rPr>
              <w:t>/</w:t>
            </w:r>
            <w:proofErr w:type="spellStart"/>
            <w:r w:rsidRPr="5D3BC670">
              <w:rPr>
                <w:rFonts w:ascii="Tahoma" w:eastAsia="Tahoma" w:hAnsi="Tahoma" w:cs="Tahoma"/>
                <w:sz w:val="22"/>
                <w:szCs w:val="22"/>
                <w:lang w:val="en-US"/>
              </w:rPr>
              <w:t>ar</w:t>
            </w:r>
            <w:proofErr w:type="spellEnd"/>
            <w:r w:rsidRPr="5D3BC670">
              <w:rPr>
                <w:rFonts w:ascii="Tahoma" w:eastAsia="Tahoma" w:hAnsi="Tahoma" w:cs="Tahoma"/>
                <w:sz w:val="22"/>
                <w:szCs w:val="22"/>
                <w:lang w:val="en-US"/>
              </w:rPr>
              <w:t xml:space="preserve"> OpenAI Python SDK</w:t>
            </w:r>
            <w:r w:rsidR="7CB61DF8" w:rsidRPr="5D3BC670">
              <w:rPr>
                <w:rFonts w:ascii="Tahoma" w:eastAsia="Tahoma" w:hAnsi="Tahoma" w:cs="Tahoma"/>
                <w:sz w:val="22"/>
                <w:szCs w:val="22"/>
                <w:lang w:val="en-US"/>
              </w:rPr>
              <w:t xml:space="preserve"> </w:t>
            </w:r>
            <w:proofErr w:type="spellStart"/>
            <w:r w:rsidR="7CB61DF8" w:rsidRPr="5D3BC670">
              <w:rPr>
                <w:rFonts w:ascii="Tahoma" w:eastAsia="Tahoma" w:hAnsi="Tahoma" w:cs="Tahoma"/>
                <w:sz w:val="22"/>
                <w:szCs w:val="22"/>
                <w:lang w:val="en-US"/>
              </w:rPr>
              <w:t>ir</w:t>
            </w:r>
            <w:proofErr w:type="spellEnd"/>
            <w:r w:rsidR="7CB61DF8" w:rsidRPr="5D3BC670">
              <w:rPr>
                <w:rFonts w:ascii="Tahoma" w:eastAsia="Tahoma" w:hAnsi="Tahoma" w:cs="Tahoma"/>
                <w:sz w:val="22"/>
                <w:szCs w:val="22"/>
                <w:lang w:val="en-US"/>
              </w:rPr>
              <w:t xml:space="preserve">/ </w:t>
            </w:r>
            <w:proofErr w:type="spellStart"/>
            <w:r w:rsidR="7CB61DF8" w:rsidRPr="5D3BC670">
              <w:rPr>
                <w:rFonts w:ascii="Tahoma" w:eastAsia="Tahoma" w:hAnsi="Tahoma" w:cs="Tahoma"/>
                <w:sz w:val="22"/>
                <w:szCs w:val="22"/>
                <w:lang w:val="en-US"/>
              </w:rPr>
              <w:t>ar</w:t>
            </w:r>
            <w:proofErr w:type="spellEnd"/>
            <w:r w:rsidR="7CB61DF8" w:rsidRPr="5D3BC670">
              <w:rPr>
                <w:rFonts w:ascii="Tahoma" w:eastAsia="Tahoma" w:hAnsi="Tahoma" w:cs="Tahoma"/>
                <w:sz w:val="22"/>
                <w:szCs w:val="22"/>
                <w:lang w:val="en-US"/>
              </w:rPr>
              <w:t xml:space="preserve"> </w:t>
            </w:r>
            <w:r w:rsidRPr="5D3BC670">
              <w:rPr>
                <w:rFonts w:ascii="Tahoma" w:eastAsia="Tahoma" w:hAnsi="Tahoma" w:cs="Tahoma"/>
                <w:sz w:val="22"/>
                <w:szCs w:val="22"/>
                <w:lang w:val="en-US"/>
              </w:rPr>
              <w:t>TensorFlow</w:t>
            </w:r>
            <w:r w:rsidR="2630C7C8" w:rsidRPr="5D3BC670">
              <w:rPr>
                <w:rFonts w:ascii="Tahoma" w:eastAsia="Tahoma" w:hAnsi="Tahoma" w:cs="Tahoma"/>
                <w:sz w:val="22"/>
                <w:szCs w:val="22"/>
                <w:lang w:val="en-US"/>
              </w:rPr>
              <w:t xml:space="preserve"> </w:t>
            </w:r>
            <w:proofErr w:type="spellStart"/>
            <w:r w:rsidR="2630C7C8" w:rsidRPr="5D3BC670">
              <w:rPr>
                <w:rFonts w:ascii="Tahoma" w:eastAsia="Tahoma" w:hAnsi="Tahoma" w:cs="Tahoma"/>
                <w:sz w:val="22"/>
                <w:szCs w:val="22"/>
                <w:lang w:val="en-US"/>
              </w:rPr>
              <w:t>ir</w:t>
            </w:r>
            <w:proofErr w:type="spellEnd"/>
            <w:r w:rsidR="2630C7C8" w:rsidRPr="5D3BC670">
              <w:rPr>
                <w:rFonts w:ascii="Tahoma" w:eastAsia="Tahoma" w:hAnsi="Tahoma" w:cs="Tahoma"/>
                <w:sz w:val="22"/>
                <w:szCs w:val="22"/>
                <w:lang w:val="en-US"/>
              </w:rPr>
              <w:t xml:space="preserve">/ </w:t>
            </w:r>
            <w:proofErr w:type="spellStart"/>
            <w:r w:rsidR="2630C7C8" w:rsidRPr="5D3BC670">
              <w:rPr>
                <w:rFonts w:ascii="Tahoma" w:eastAsia="Tahoma" w:hAnsi="Tahoma" w:cs="Tahoma"/>
                <w:sz w:val="22"/>
                <w:szCs w:val="22"/>
                <w:lang w:val="en-US"/>
              </w:rPr>
              <w:t>ar</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PyTorch</w:t>
            </w:r>
            <w:proofErr w:type="spellEnd"/>
            <w:r w:rsidR="1410D355" w:rsidRPr="5D3BC670">
              <w:rPr>
                <w:rFonts w:ascii="Tahoma" w:eastAsia="Tahoma" w:hAnsi="Tahoma" w:cs="Tahoma"/>
                <w:sz w:val="22"/>
                <w:szCs w:val="22"/>
                <w:lang w:val="en-US"/>
              </w:rPr>
              <w:t xml:space="preserve"> </w:t>
            </w:r>
            <w:proofErr w:type="spellStart"/>
            <w:r w:rsidR="1410D355" w:rsidRPr="5D3BC670">
              <w:rPr>
                <w:rFonts w:ascii="Tahoma" w:eastAsia="Tahoma" w:hAnsi="Tahoma" w:cs="Tahoma"/>
                <w:sz w:val="22"/>
                <w:szCs w:val="22"/>
                <w:lang w:val="en-US"/>
              </w:rPr>
              <w:t>ir</w:t>
            </w:r>
            <w:proofErr w:type="spellEnd"/>
            <w:r w:rsidR="1410D355" w:rsidRPr="5D3BC670">
              <w:rPr>
                <w:rFonts w:ascii="Tahoma" w:eastAsia="Tahoma" w:hAnsi="Tahoma" w:cs="Tahoma"/>
                <w:sz w:val="22"/>
                <w:szCs w:val="22"/>
                <w:lang w:val="en-US"/>
              </w:rPr>
              <w:t xml:space="preserve">/ </w:t>
            </w:r>
            <w:proofErr w:type="spellStart"/>
            <w:r w:rsidR="1410D355" w:rsidRPr="5D3BC670">
              <w:rPr>
                <w:rFonts w:ascii="Tahoma" w:eastAsia="Tahoma" w:hAnsi="Tahoma" w:cs="Tahoma"/>
                <w:sz w:val="22"/>
                <w:szCs w:val="22"/>
                <w:lang w:val="en-US"/>
              </w:rPr>
              <w:t>ar</w:t>
            </w:r>
            <w:proofErr w:type="spellEnd"/>
            <w:r w:rsidR="1410D355"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Keras</w:t>
            </w:r>
            <w:proofErr w:type="spellEnd"/>
            <w:r w:rsidRPr="5D3BC670">
              <w:rPr>
                <w:rFonts w:ascii="Tahoma" w:eastAsia="Tahoma" w:hAnsi="Tahoma" w:cs="Tahoma"/>
                <w:sz w:val="22"/>
                <w:szCs w:val="22"/>
                <w:lang w:val="en-US"/>
              </w:rPr>
              <w:t xml:space="preserve"> </w:t>
            </w:r>
            <w:proofErr w:type="spellStart"/>
            <w:proofErr w:type="gramStart"/>
            <w:r w:rsidRPr="5D3BC670">
              <w:rPr>
                <w:rFonts w:ascii="Tahoma" w:eastAsia="Tahoma" w:hAnsi="Tahoma" w:cs="Tahoma"/>
                <w:sz w:val="22"/>
                <w:szCs w:val="22"/>
                <w:lang w:val="en-US"/>
              </w:rPr>
              <w:t>bibliotekomis</w:t>
            </w:r>
            <w:proofErr w:type="spellEnd"/>
            <w:r w:rsidR="003127A5">
              <w:rPr>
                <w:rFonts w:ascii="Tahoma" w:eastAsia="Tahoma" w:hAnsi="Tahoma" w:cs="Tahoma"/>
                <w:sz w:val="22"/>
                <w:szCs w:val="22"/>
                <w:lang w:val="en-US"/>
              </w:rPr>
              <w:t>;</w:t>
            </w:r>
            <w:proofErr w:type="gramEnd"/>
          </w:p>
          <w:p w14:paraId="57F16EF1" w14:textId="77777777" w:rsidR="003127A5" w:rsidRDefault="5367A6F1" w:rsidP="003127A5">
            <w:pPr>
              <w:spacing w:after="0"/>
              <w:jc w:val="both"/>
              <w:rPr>
                <w:rFonts w:ascii="Tahoma" w:hAnsi="Tahoma" w:cs="Tahoma"/>
                <w:sz w:val="22"/>
                <w:szCs w:val="22"/>
              </w:rPr>
            </w:pPr>
            <w:r w:rsidRPr="5D3BC670">
              <w:rPr>
                <w:rFonts w:ascii="Tahoma" w:eastAsia="Tahoma" w:hAnsi="Tahoma" w:cs="Tahoma"/>
                <w:sz w:val="22"/>
                <w:szCs w:val="22"/>
                <w:lang w:val="en-US"/>
              </w:rPr>
              <w:t xml:space="preserve">5) AWS </w:t>
            </w:r>
            <w:proofErr w:type="spellStart"/>
            <w:r w:rsidRPr="5D3BC670">
              <w:rPr>
                <w:rFonts w:ascii="Tahoma" w:eastAsia="Tahoma" w:hAnsi="Tahoma" w:cs="Tahoma"/>
                <w:sz w:val="22"/>
                <w:szCs w:val="22"/>
                <w:lang w:val="en-US"/>
              </w:rPr>
              <w:t>ir</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ar</w:t>
            </w:r>
            <w:proofErr w:type="spellEnd"/>
            <w:r w:rsidRPr="5D3BC670">
              <w:rPr>
                <w:rFonts w:ascii="Tahoma" w:eastAsia="Tahoma" w:hAnsi="Tahoma" w:cs="Tahoma"/>
                <w:sz w:val="22"/>
                <w:szCs w:val="22"/>
                <w:lang w:val="en-US"/>
              </w:rPr>
              <w:t xml:space="preserve"> Azure AI </w:t>
            </w:r>
            <w:proofErr w:type="spellStart"/>
            <w:r w:rsidRPr="5D3BC670">
              <w:rPr>
                <w:rFonts w:ascii="Tahoma" w:eastAsia="Tahoma" w:hAnsi="Tahoma" w:cs="Tahoma"/>
                <w:sz w:val="22"/>
                <w:szCs w:val="22"/>
                <w:lang w:val="en-US"/>
              </w:rPr>
              <w:t>ir</w:t>
            </w:r>
            <w:proofErr w:type="spellEnd"/>
            <w:r w:rsidRPr="5D3BC670">
              <w:rPr>
                <w:rFonts w:ascii="Tahoma" w:eastAsia="Tahoma" w:hAnsi="Tahoma" w:cs="Tahoma"/>
                <w:sz w:val="22"/>
                <w:szCs w:val="22"/>
                <w:lang w:val="en-US"/>
              </w:rPr>
              <w:t xml:space="preserve">/ </w:t>
            </w:r>
            <w:proofErr w:type="spellStart"/>
            <w:r w:rsidRPr="5D3BC670">
              <w:rPr>
                <w:rFonts w:ascii="Tahoma" w:eastAsia="Tahoma" w:hAnsi="Tahoma" w:cs="Tahoma"/>
                <w:sz w:val="22"/>
                <w:szCs w:val="22"/>
                <w:lang w:val="en-US"/>
              </w:rPr>
              <w:t>ar</w:t>
            </w:r>
            <w:proofErr w:type="spellEnd"/>
            <w:r w:rsidRPr="5D3BC670">
              <w:rPr>
                <w:rFonts w:ascii="Tahoma" w:eastAsia="Tahoma" w:hAnsi="Tahoma" w:cs="Tahoma"/>
                <w:sz w:val="22"/>
                <w:szCs w:val="22"/>
                <w:lang w:val="en-US"/>
              </w:rPr>
              <w:t xml:space="preserve"> GCP</w:t>
            </w:r>
            <w:r w:rsidR="003127A5">
              <w:rPr>
                <w:rFonts w:ascii="Tahoma" w:eastAsia="Tahoma" w:hAnsi="Tahoma" w:cs="Tahoma"/>
                <w:sz w:val="22"/>
                <w:szCs w:val="22"/>
                <w:lang w:val="en-US"/>
              </w:rPr>
              <w:t xml:space="preserve"> </w:t>
            </w:r>
            <w:r w:rsidR="00591CE4" w:rsidRPr="009A5A16">
              <w:rPr>
                <w:rFonts w:ascii="Tahoma" w:hAnsi="Tahoma" w:cs="Tahoma"/>
                <w:sz w:val="22"/>
                <w:szCs w:val="22"/>
              </w:rPr>
              <w:t>arba lygiavertėje technologinėje platformoje</w:t>
            </w:r>
            <w:r w:rsidR="003127A5">
              <w:rPr>
                <w:rFonts w:ascii="Tahoma" w:hAnsi="Tahoma" w:cs="Tahoma"/>
                <w:sz w:val="22"/>
                <w:szCs w:val="22"/>
              </w:rPr>
              <w:t>.</w:t>
            </w:r>
          </w:p>
          <w:p w14:paraId="1CC52D78" w14:textId="77777777" w:rsidR="003127A5" w:rsidRDefault="003127A5" w:rsidP="003127A5">
            <w:pPr>
              <w:spacing w:after="0"/>
              <w:ind w:left="271" w:hanging="271"/>
              <w:jc w:val="both"/>
              <w:rPr>
                <w:rFonts w:ascii="Tahoma" w:eastAsia="Calibri" w:hAnsi="Tahoma" w:cs="Tahoma"/>
                <w:b/>
                <w:bCs/>
                <w:sz w:val="22"/>
                <w:szCs w:val="22"/>
              </w:rPr>
            </w:pPr>
          </w:p>
          <w:p w14:paraId="6C7B4FB2" w14:textId="77777777" w:rsidR="009B49B8" w:rsidRDefault="00591CE4" w:rsidP="003127A5">
            <w:pPr>
              <w:spacing w:after="0"/>
              <w:jc w:val="both"/>
              <w:rPr>
                <w:rFonts w:ascii="Tahoma" w:eastAsia="Calibri" w:hAnsi="Tahoma" w:cs="Tahoma"/>
                <w:b/>
                <w:bCs/>
                <w:sz w:val="22"/>
                <w:szCs w:val="22"/>
              </w:rPr>
            </w:pPr>
            <w:r w:rsidRPr="009A5A16">
              <w:rPr>
                <w:rFonts w:ascii="Tahoma" w:eastAsia="Calibri" w:hAnsi="Tahoma" w:cs="Tahoma"/>
                <w:b/>
                <w:bCs/>
                <w:sz w:val="22"/>
                <w:szCs w:val="22"/>
              </w:rPr>
              <w:t>PASTAB</w:t>
            </w:r>
            <w:r w:rsidR="009B49B8">
              <w:rPr>
                <w:rFonts w:ascii="Tahoma" w:eastAsia="Calibri" w:hAnsi="Tahoma" w:cs="Tahoma"/>
                <w:b/>
                <w:bCs/>
                <w:sz w:val="22"/>
                <w:szCs w:val="22"/>
              </w:rPr>
              <w:t>OS:</w:t>
            </w:r>
          </w:p>
          <w:p w14:paraId="786ED719" w14:textId="0291616B" w:rsidR="00591CE4" w:rsidRDefault="009B49B8" w:rsidP="003127A5">
            <w:pPr>
              <w:spacing w:after="0"/>
              <w:jc w:val="both"/>
              <w:rPr>
                <w:rFonts w:ascii="Tahoma" w:eastAsia="Calibri" w:hAnsi="Tahoma" w:cs="Tahoma"/>
                <w:sz w:val="22"/>
                <w:szCs w:val="22"/>
              </w:rPr>
            </w:pPr>
            <w:r w:rsidRPr="009B49B8">
              <w:rPr>
                <w:rFonts w:ascii="Tahoma" w:eastAsia="Calibri" w:hAnsi="Tahoma" w:cs="Tahoma"/>
                <w:sz w:val="22"/>
                <w:szCs w:val="22"/>
              </w:rPr>
              <w:t>1.</w:t>
            </w:r>
            <w:r w:rsidR="00591CE4" w:rsidRPr="009B49B8">
              <w:rPr>
                <w:rFonts w:ascii="Tahoma" w:eastAsia="Calibri" w:hAnsi="Tahoma" w:cs="Tahoma"/>
                <w:sz w:val="22"/>
                <w:szCs w:val="22"/>
              </w:rPr>
              <w:t xml:space="preserve"> </w:t>
            </w:r>
            <w:r w:rsidR="00591CE4" w:rsidRPr="009A5A16">
              <w:rPr>
                <w:rFonts w:ascii="Tahoma" w:eastAsia="Calibri" w:hAnsi="Tahoma" w:cs="Tahoma"/>
                <w:sz w:val="22"/>
                <w:szCs w:val="22"/>
              </w:rPr>
              <w:t>Nesumuojamos vienu metu vykdytų projektų / sutarčių / darbo sutarčių trukmės. Darbo patirtis skaičiuojama sumuojant projektų / sutarčių / darbo sutarčių trukmes mėnesiais. Nepilno mėnesio patirtis užskaitoma kaip pilno mėnesio patirtis.</w:t>
            </w:r>
          </w:p>
          <w:p w14:paraId="1B7D9D66" w14:textId="77777777" w:rsidR="009B49B8" w:rsidRDefault="009B49B8" w:rsidP="003127A5">
            <w:pPr>
              <w:spacing w:after="0"/>
              <w:jc w:val="both"/>
              <w:rPr>
                <w:rFonts w:ascii="Tahoma" w:eastAsia="Calibri" w:hAnsi="Tahoma" w:cs="Tahoma"/>
                <w:sz w:val="22"/>
                <w:szCs w:val="22"/>
              </w:rPr>
            </w:pPr>
            <w:r w:rsidRPr="009B49B8">
              <w:rPr>
                <w:rFonts w:ascii="Tahoma" w:eastAsia="Calibri" w:hAnsi="Tahoma" w:cs="Tahoma"/>
                <w:sz w:val="22"/>
                <w:szCs w:val="22"/>
              </w:rPr>
              <w:t>2. Aukščiau nurodytos technologijos turi būti panaudotos bent viename projekte.</w:t>
            </w:r>
          </w:p>
          <w:p w14:paraId="2606DE8A" w14:textId="2B4D1549" w:rsidR="00A74E5C" w:rsidRPr="009A5A16" w:rsidRDefault="00A74E5C" w:rsidP="003127A5">
            <w:pPr>
              <w:spacing w:after="0"/>
              <w:jc w:val="both"/>
              <w:rPr>
                <w:rFonts w:ascii="Tahoma" w:hAnsi="Tahoma" w:cs="Tahoma"/>
                <w:b/>
                <w:sz w:val="22"/>
                <w:szCs w:val="22"/>
              </w:rPr>
            </w:pPr>
            <w:r>
              <w:rPr>
                <w:rFonts w:ascii="Tahoma" w:eastAsia="Calibri" w:hAnsi="Tahoma" w:cs="Tahoma"/>
                <w:sz w:val="22"/>
                <w:szCs w:val="22"/>
              </w:rPr>
              <w:t xml:space="preserve">3. </w:t>
            </w:r>
            <w:r w:rsidRPr="00BA0E0D">
              <w:rPr>
                <w:rFonts w:ascii="Tahoma" w:eastAsia="Calibri" w:hAnsi="Tahoma" w:cs="Tahoma"/>
                <w:sz w:val="22"/>
                <w:szCs w:val="22"/>
              </w:rPr>
              <w:t xml:space="preserve">Laikotarpis „Per </w:t>
            </w:r>
            <w:r>
              <w:rPr>
                <w:rFonts w:ascii="Tahoma" w:eastAsia="Calibri" w:hAnsi="Tahoma" w:cs="Tahoma"/>
                <w:sz w:val="22"/>
                <w:szCs w:val="22"/>
              </w:rPr>
              <w:t>paskutinius</w:t>
            </w:r>
            <w:r w:rsidRPr="00BA0E0D">
              <w:rPr>
                <w:rFonts w:ascii="Tahoma" w:eastAsia="Calibri" w:hAnsi="Tahoma" w:cs="Tahoma"/>
                <w:sz w:val="22"/>
                <w:szCs w:val="22"/>
              </w:rPr>
              <w:t xml:space="preserve"> 3 metus“, reiškia 3 metų laikotarpį</w:t>
            </w:r>
            <w:r w:rsidRPr="00470305">
              <w:rPr>
                <w:rFonts w:ascii="Tahoma" w:eastAsia="Calibri" w:hAnsi="Tahoma" w:cs="Tahoma"/>
                <w:sz w:val="22"/>
                <w:szCs w:val="22"/>
              </w:rPr>
              <w:t xml:space="preserve"> skaičiuojamą nuo pasiūlymų pateikimo termino pabaigos.</w:t>
            </w:r>
            <w:r>
              <w:rPr>
                <w:rFonts w:ascii="Tahoma" w:eastAsia="Calibri" w:hAnsi="Tahoma" w:cs="Tahoma"/>
                <w:sz w:val="22"/>
                <w:szCs w:val="22"/>
              </w:rPr>
              <w:t xml:space="preserve"> Pavyzdžiui, jei pasiūlymų pateikimo terminas nustatytas 2025 m. vasario 1 d., tai terminas „Per paskutinius 3 metus“ apima laikotarpį nuo 2022 m. vasario 1 d. iki 2025 m. vasario 1 d.</w:t>
            </w:r>
          </w:p>
        </w:tc>
        <w:tc>
          <w:tcPr>
            <w:tcW w:w="4536" w:type="dxa"/>
          </w:tcPr>
          <w:p w14:paraId="70940B6D" w14:textId="1046EA70" w:rsidR="00591CE4" w:rsidRPr="009A5A16" w:rsidRDefault="00591CE4" w:rsidP="0088294D">
            <w:pPr>
              <w:spacing w:after="0"/>
              <w:jc w:val="both"/>
              <w:rPr>
                <w:rFonts w:ascii="Tahoma" w:hAnsi="Tahoma" w:cs="Tahoma"/>
                <w:color w:val="000000"/>
                <w:sz w:val="22"/>
                <w:szCs w:val="22"/>
              </w:rPr>
            </w:pPr>
            <w:r w:rsidRPr="009A5A16">
              <w:rPr>
                <w:rFonts w:ascii="Tahoma" w:hAnsi="Tahoma" w:cs="Tahoma"/>
                <w:color w:val="000000"/>
                <w:sz w:val="22"/>
                <w:szCs w:val="22"/>
              </w:rPr>
              <w:lastRenderedPageBreak/>
              <w:t xml:space="preserve">Pažyma, parengta pagal Pirkimo sąlygų </w:t>
            </w:r>
            <w:r w:rsidR="003127A5">
              <w:rPr>
                <w:rFonts w:ascii="Tahoma" w:hAnsi="Tahoma" w:cs="Tahoma"/>
                <w:color w:val="000000"/>
                <w:sz w:val="22"/>
                <w:szCs w:val="22"/>
              </w:rPr>
              <w:t>14</w:t>
            </w:r>
            <w:r w:rsidRPr="009A5A16">
              <w:rPr>
                <w:rFonts w:ascii="Tahoma" w:hAnsi="Tahoma" w:cs="Tahoma"/>
                <w:color w:val="000000"/>
                <w:sz w:val="22"/>
                <w:szCs w:val="22"/>
              </w:rPr>
              <w:t xml:space="preserve"> priede pateiktą formą.</w:t>
            </w:r>
          </w:p>
        </w:tc>
        <w:tc>
          <w:tcPr>
            <w:tcW w:w="4961" w:type="dxa"/>
          </w:tcPr>
          <w:p w14:paraId="6921C562" w14:textId="77777777" w:rsidR="00591CE4" w:rsidRPr="0017413B" w:rsidRDefault="00591CE4" w:rsidP="00591CE4">
            <w:pPr>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4F9E224F" w14:textId="77777777" w:rsidR="00591CE4" w:rsidRPr="00320A06" w:rsidRDefault="00591CE4" w:rsidP="00591CE4">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03B7331C" w14:textId="00970526" w:rsidR="00591CE4" w:rsidRPr="009A5A16" w:rsidRDefault="00591CE4" w:rsidP="00591CE4">
            <w:pPr>
              <w:spacing w:after="0"/>
              <w:jc w:val="both"/>
              <w:rPr>
                <w:rFonts w:ascii="Tahoma" w:hAnsi="Tahoma" w:cs="Tahoma"/>
                <w:color w:val="000000"/>
                <w:sz w:val="22"/>
                <w:szCs w:val="22"/>
              </w:rPr>
            </w:pPr>
            <w:r w:rsidRPr="00320A06">
              <w:rPr>
                <w:rFonts w:ascii="Tahoma" w:hAnsi="Tahoma" w:cs="Tahoma"/>
                <w:sz w:val="22"/>
                <w:szCs w:val="22"/>
              </w:rPr>
              <w:t xml:space="preserve">Jei tiekėjas (jo pasitelkiami specialistai) pats atitinka nustatytą reikalavimą, tačiau ketina </w:t>
            </w:r>
            <w:r w:rsidRPr="00320A06">
              <w:rPr>
                <w:rFonts w:ascii="Tahoma" w:hAnsi="Tahoma" w:cs="Tahoma"/>
                <w:sz w:val="22"/>
                <w:szCs w:val="22"/>
              </w:rPr>
              <w:lastRenderedPageBreak/>
              <w:t>pasitelkti subtiekėjus (jo specialistus), subtiekėjų specialistai privalo atitikti nustatytus</w:t>
            </w:r>
            <w:r w:rsidRPr="00320A06">
              <w:rPr>
                <w:rFonts w:ascii="Tahoma" w:hAnsi="Tahoma" w:cs="Tahoma"/>
                <w:b/>
                <w:bCs/>
                <w:sz w:val="22"/>
                <w:szCs w:val="22"/>
              </w:rPr>
              <w:t> </w:t>
            </w:r>
            <w:r w:rsidRPr="00320A06">
              <w:rPr>
                <w:rFonts w:ascii="Tahoma" w:hAnsi="Tahoma" w:cs="Tahoma"/>
                <w:sz w:val="22"/>
                <w:szCs w:val="22"/>
              </w:rPr>
              <w:t>reikalavimus, jeigu subtiekėjai (jų darbuotojai) patys vykdys tą pirkimo sutarties dalį, kuriai reikia nustatytos kvalifikacijos.</w:t>
            </w:r>
          </w:p>
        </w:tc>
      </w:tr>
      <w:tr w:rsidR="00591CE4" w:rsidRPr="009A5A16" w14:paraId="74FDC10A" w14:textId="3E9C5B45" w:rsidTr="4F46CFFE">
        <w:tc>
          <w:tcPr>
            <w:tcW w:w="15026" w:type="dxa"/>
            <w:gridSpan w:val="4"/>
            <w:shd w:val="clear" w:color="auto" w:fill="DEEAF6" w:themeFill="accent1" w:themeFillTint="33"/>
          </w:tcPr>
          <w:p w14:paraId="0F663831" w14:textId="079132B6" w:rsidR="00591CE4" w:rsidRPr="009A5A16" w:rsidRDefault="00591CE4" w:rsidP="0088294D">
            <w:pPr>
              <w:spacing w:after="0"/>
              <w:jc w:val="both"/>
              <w:rPr>
                <w:rFonts w:ascii="Tahoma" w:hAnsi="Tahoma" w:cs="Tahoma"/>
                <w:b/>
                <w:sz w:val="22"/>
                <w:szCs w:val="22"/>
              </w:rPr>
            </w:pPr>
            <w:r w:rsidRPr="009A5A16">
              <w:rPr>
                <w:rFonts w:ascii="Tahoma" w:hAnsi="Tahoma" w:cs="Tahoma"/>
                <w:b/>
                <w:sz w:val="22"/>
                <w:szCs w:val="22"/>
              </w:rPr>
              <w:lastRenderedPageBreak/>
              <w:t>D</w:t>
            </w:r>
            <w:r w:rsidR="00F05A61">
              <w:rPr>
                <w:rFonts w:ascii="Tahoma" w:hAnsi="Tahoma" w:cs="Tahoma"/>
                <w:b/>
                <w:sz w:val="22"/>
                <w:szCs w:val="22"/>
              </w:rPr>
              <w:t xml:space="preserve">ebesijos </w:t>
            </w:r>
            <w:r w:rsidRPr="009A5A16">
              <w:rPr>
                <w:rFonts w:ascii="Tahoma" w:hAnsi="Tahoma" w:cs="Tahoma"/>
                <w:b/>
                <w:sz w:val="22"/>
                <w:szCs w:val="22"/>
              </w:rPr>
              <w:t>inžinierius</w:t>
            </w:r>
          </w:p>
        </w:tc>
      </w:tr>
      <w:tr w:rsidR="00591CE4" w:rsidRPr="009A5A16" w14:paraId="6912E98E" w14:textId="13BD7083" w:rsidTr="4F46CFFE">
        <w:tc>
          <w:tcPr>
            <w:tcW w:w="810" w:type="dxa"/>
          </w:tcPr>
          <w:p w14:paraId="253D9429" w14:textId="510CD1A9" w:rsidR="00591CE4" w:rsidRPr="00856F38" w:rsidRDefault="00591CE4" w:rsidP="00327E3A">
            <w:pPr>
              <w:pStyle w:val="Sraopastraipa"/>
              <w:numPr>
                <w:ilvl w:val="1"/>
                <w:numId w:val="13"/>
              </w:numPr>
              <w:tabs>
                <w:tab w:val="left" w:pos="435"/>
                <w:tab w:val="left" w:pos="615"/>
              </w:tabs>
              <w:spacing w:before="100" w:beforeAutospacing="1" w:after="100" w:afterAutospacing="1"/>
              <w:rPr>
                <w:rFonts w:cs="Tahoma"/>
              </w:rPr>
            </w:pPr>
          </w:p>
        </w:tc>
        <w:tc>
          <w:tcPr>
            <w:tcW w:w="4719" w:type="dxa"/>
          </w:tcPr>
          <w:p w14:paraId="4B77AC2F" w14:textId="096EFD31" w:rsidR="00591CE4" w:rsidRDefault="00F05A61" w:rsidP="535AFE3F">
            <w:pPr>
              <w:pStyle w:val="Sraopastraipa"/>
              <w:tabs>
                <w:tab w:val="left" w:pos="1980"/>
              </w:tabs>
              <w:spacing w:after="120"/>
              <w:ind w:left="0"/>
              <w:jc w:val="both"/>
              <w:rPr>
                <w:rStyle w:val="normaltextrun"/>
                <w:rFonts w:cs="Tahoma"/>
                <w:b/>
                <w:color w:val="000000"/>
                <w:shd w:val="clear" w:color="auto" w:fill="FFFFFF"/>
              </w:rPr>
            </w:pPr>
            <w:r>
              <w:rPr>
                <w:rStyle w:val="normaltextrun"/>
                <w:rFonts w:cs="Tahoma"/>
                <w:b/>
                <w:bCs/>
                <w:color w:val="000000"/>
                <w:shd w:val="clear" w:color="auto" w:fill="FFFFFF"/>
              </w:rPr>
              <w:t xml:space="preserve">Specialistas – Debesijos </w:t>
            </w:r>
            <w:r w:rsidR="004F7BB2">
              <w:rPr>
                <w:rStyle w:val="normaltextrun"/>
                <w:rFonts w:cs="Tahoma"/>
                <w:b/>
                <w:bCs/>
                <w:color w:val="000000"/>
                <w:shd w:val="clear" w:color="auto" w:fill="FFFFFF"/>
              </w:rPr>
              <w:t>i</w:t>
            </w:r>
            <w:r>
              <w:rPr>
                <w:rStyle w:val="normaltextrun"/>
                <w:rFonts w:cs="Tahoma"/>
                <w:b/>
                <w:bCs/>
                <w:color w:val="000000"/>
                <w:shd w:val="clear" w:color="auto" w:fill="FFFFFF"/>
              </w:rPr>
              <w:t>nžinierius</w:t>
            </w:r>
          </w:p>
          <w:p w14:paraId="29703538" w14:textId="4545BCC9" w:rsidR="00F05A61" w:rsidRDefault="00F05A61" w:rsidP="535AFE3F">
            <w:pPr>
              <w:pStyle w:val="Sraopastraipa"/>
              <w:tabs>
                <w:tab w:val="left" w:pos="1980"/>
              </w:tabs>
              <w:spacing w:after="120"/>
              <w:ind w:left="0"/>
              <w:jc w:val="both"/>
              <w:rPr>
                <w:rStyle w:val="eop"/>
                <w:rFonts w:cs="Tahoma"/>
                <w:color w:val="000000"/>
                <w:shd w:val="clear" w:color="auto" w:fill="FFFFFF"/>
              </w:rPr>
            </w:pPr>
            <w:r>
              <w:rPr>
                <w:rStyle w:val="normaltextrun"/>
                <w:rFonts w:cs="Tahoma"/>
                <w:color w:val="000000"/>
                <w:shd w:val="clear" w:color="auto" w:fill="FFFFFF"/>
              </w:rPr>
              <w:t xml:space="preserve">a) per pastaruosius </w:t>
            </w:r>
            <w:r>
              <w:rPr>
                <w:rStyle w:val="normaltextrun"/>
                <w:rFonts w:cs="Tahoma"/>
                <w:color w:val="5B9AD5"/>
                <w:shd w:val="clear" w:color="auto" w:fill="FFFFFF"/>
              </w:rPr>
              <w:t>3</w:t>
            </w:r>
            <w:r>
              <w:rPr>
                <w:rStyle w:val="normaltextrun"/>
                <w:rFonts w:cs="Tahoma"/>
                <w:color w:val="000000"/>
                <w:shd w:val="clear" w:color="auto" w:fill="FFFFFF"/>
              </w:rPr>
              <w:t xml:space="preserve"> metus dalyvavo bent 1 informacinės sistemos sukūrimo projekte, kurio metu siūlomas specialistas projektavo ir/ ar diegė</w:t>
            </w:r>
            <w:r w:rsidR="00872BDA">
              <w:rPr>
                <w:rStyle w:val="normaltextrun"/>
                <w:rFonts w:cs="Tahoma"/>
                <w:color w:val="000000"/>
                <w:shd w:val="clear" w:color="auto" w:fill="FFFFFF"/>
              </w:rPr>
              <w:t xml:space="preserve"> ir/ar</w:t>
            </w:r>
            <w:r>
              <w:rPr>
                <w:rStyle w:val="normaltextrun"/>
                <w:rFonts w:cs="Tahoma"/>
                <w:color w:val="000000"/>
                <w:shd w:val="clear" w:color="auto" w:fill="FFFFFF"/>
              </w:rPr>
              <w:t xml:space="preserve"> administravo ir/ ar integravo debesijos paslaugų platformas</w:t>
            </w:r>
            <w:r w:rsidR="00872BDA">
              <w:rPr>
                <w:rStyle w:val="normaltextrun"/>
                <w:rFonts w:cs="Tahoma"/>
                <w:color w:val="000000"/>
                <w:shd w:val="clear" w:color="auto" w:fill="FFFFFF"/>
              </w:rPr>
              <w:t>,</w:t>
            </w:r>
            <w:r>
              <w:rPr>
                <w:rStyle w:val="normaltextrun"/>
                <w:rFonts w:cs="Tahoma"/>
                <w:color w:val="000000"/>
                <w:shd w:val="clear" w:color="auto" w:fill="FFFFFF"/>
              </w:rPr>
              <w:t xml:space="preserve"> skirtas vystyti dirbtinio intelekto sprendimams</w:t>
            </w:r>
            <w:r w:rsidR="00872BDA">
              <w:rPr>
                <w:rStyle w:val="normaltextrun"/>
                <w:rFonts w:cs="Tahoma"/>
                <w:color w:val="000000"/>
                <w:shd w:val="clear" w:color="auto" w:fill="FFFFFF"/>
              </w:rPr>
              <w:t>,</w:t>
            </w:r>
            <w:r>
              <w:rPr>
                <w:rStyle w:val="normaltextrun"/>
                <w:rFonts w:cs="Tahoma"/>
                <w:color w:val="000000"/>
                <w:shd w:val="clear" w:color="auto" w:fill="FFFFFF"/>
              </w:rPr>
              <w:t xml:space="preserve"> tokias kaip: Amazon </w:t>
            </w:r>
            <w:proofErr w:type="spellStart"/>
            <w:r>
              <w:rPr>
                <w:rStyle w:val="normaltextrun"/>
                <w:rFonts w:cs="Tahoma"/>
                <w:color w:val="000000"/>
                <w:shd w:val="clear" w:color="auto" w:fill="FFFFFF"/>
              </w:rPr>
              <w:t>Web</w:t>
            </w:r>
            <w:proofErr w:type="spellEnd"/>
            <w:r>
              <w:rPr>
                <w:rStyle w:val="normaltextrun"/>
                <w:rFonts w:cs="Tahoma"/>
                <w:color w:val="000000"/>
                <w:shd w:val="clear" w:color="auto" w:fill="FFFFFF"/>
              </w:rPr>
              <w:t xml:space="preserve"> </w:t>
            </w:r>
            <w:proofErr w:type="spellStart"/>
            <w:r>
              <w:rPr>
                <w:rStyle w:val="normaltextrun"/>
                <w:rFonts w:cs="Tahoma"/>
                <w:color w:val="000000"/>
                <w:shd w:val="clear" w:color="auto" w:fill="FFFFFF"/>
              </w:rPr>
              <w:t>Services</w:t>
            </w:r>
            <w:proofErr w:type="spellEnd"/>
            <w:r>
              <w:rPr>
                <w:rStyle w:val="normaltextrun"/>
                <w:rFonts w:cs="Tahoma"/>
                <w:color w:val="000000"/>
                <w:shd w:val="clear" w:color="auto" w:fill="FFFFFF"/>
              </w:rPr>
              <w:t xml:space="preserve"> ir/ar Microsoft </w:t>
            </w:r>
            <w:proofErr w:type="spellStart"/>
            <w:r>
              <w:rPr>
                <w:rStyle w:val="normaltextrun"/>
                <w:rFonts w:cs="Tahoma"/>
                <w:color w:val="000000"/>
                <w:shd w:val="clear" w:color="auto" w:fill="FFFFFF"/>
              </w:rPr>
              <w:t>Azure</w:t>
            </w:r>
            <w:proofErr w:type="spellEnd"/>
            <w:r>
              <w:rPr>
                <w:rStyle w:val="normaltextrun"/>
                <w:rFonts w:cs="Tahoma"/>
                <w:color w:val="000000"/>
                <w:shd w:val="clear" w:color="auto" w:fill="FFFFFF"/>
              </w:rPr>
              <w:t xml:space="preserve"> AI </w:t>
            </w:r>
            <w:r>
              <w:rPr>
                <w:rStyle w:val="normaltextrun"/>
                <w:rFonts w:cs="Tahoma"/>
                <w:color w:val="000000"/>
                <w:shd w:val="clear" w:color="auto" w:fill="FFFFFF"/>
              </w:rPr>
              <w:lastRenderedPageBreak/>
              <w:t xml:space="preserve">ir/ ar Google </w:t>
            </w:r>
            <w:proofErr w:type="spellStart"/>
            <w:r>
              <w:rPr>
                <w:rStyle w:val="normaltextrun"/>
                <w:rFonts w:cs="Tahoma"/>
                <w:color w:val="000000"/>
                <w:shd w:val="clear" w:color="auto" w:fill="FFFFFF"/>
              </w:rPr>
              <w:t>Cloud</w:t>
            </w:r>
            <w:proofErr w:type="spellEnd"/>
            <w:r>
              <w:rPr>
                <w:rStyle w:val="normaltextrun"/>
                <w:rFonts w:cs="Tahoma"/>
                <w:color w:val="000000"/>
                <w:shd w:val="clear" w:color="auto" w:fill="FFFFFF"/>
              </w:rPr>
              <w:t xml:space="preserve"> </w:t>
            </w:r>
            <w:proofErr w:type="spellStart"/>
            <w:r>
              <w:rPr>
                <w:rStyle w:val="normaltextrun"/>
                <w:rFonts w:cs="Tahoma"/>
                <w:color w:val="000000"/>
                <w:shd w:val="clear" w:color="auto" w:fill="FFFFFF"/>
              </w:rPr>
              <w:t>Platform</w:t>
            </w:r>
            <w:proofErr w:type="spellEnd"/>
            <w:r>
              <w:rPr>
                <w:rStyle w:val="normaltextrun"/>
                <w:rFonts w:cs="Tahoma"/>
                <w:color w:val="000000"/>
                <w:shd w:val="clear" w:color="auto" w:fill="FFFFFF"/>
              </w:rPr>
              <w:t xml:space="preserve"> ar kitas </w:t>
            </w:r>
            <w:r w:rsidR="00BE5DE0">
              <w:rPr>
                <w:rStyle w:val="normaltextrun"/>
                <w:rFonts w:cs="Tahoma"/>
                <w:color w:val="000000"/>
                <w:shd w:val="clear" w:color="auto" w:fill="FFFFFF"/>
              </w:rPr>
              <w:t>lygiavertes</w:t>
            </w:r>
            <w:r>
              <w:rPr>
                <w:rStyle w:val="normaltextrun"/>
                <w:rFonts w:cs="Tahoma"/>
                <w:color w:val="000000"/>
                <w:shd w:val="clear" w:color="auto" w:fill="FFFFFF"/>
              </w:rPr>
              <w:t>.</w:t>
            </w:r>
            <w:r>
              <w:rPr>
                <w:rStyle w:val="eop"/>
                <w:rFonts w:cs="Tahoma"/>
                <w:color w:val="000000"/>
                <w:shd w:val="clear" w:color="auto" w:fill="FFFFFF"/>
              </w:rPr>
              <w:t> </w:t>
            </w:r>
          </w:p>
          <w:p w14:paraId="03D56447" w14:textId="77777777" w:rsidR="00F05A61" w:rsidRDefault="00F05A61" w:rsidP="009A5A16">
            <w:pPr>
              <w:pStyle w:val="Sraopastraipa"/>
              <w:tabs>
                <w:tab w:val="left" w:pos="1980"/>
              </w:tabs>
              <w:spacing w:after="120"/>
              <w:ind w:left="0"/>
              <w:contextualSpacing w:val="0"/>
              <w:jc w:val="both"/>
              <w:rPr>
                <w:rStyle w:val="eop"/>
                <w:color w:val="000000"/>
                <w:shd w:val="clear" w:color="auto" w:fill="FFFFFF"/>
              </w:rPr>
            </w:pPr>
          </w:p>
          <w:p w14:paraId="4669BC84" w14:textId="627C7AC7" w:rsidR="00F05A61" w:rsidRPr="009A5A16" w:rsidRDefault="00F05A61" w:rsidP="009A5A16">
            <w:pPr>
              <w:pStyle w:val="Sraopastraipa"/>
              <w:tabs>
                <w:tab w:val="left" w:pos="1980"/>
              </w:tabs>
              <w:spacing w:after="120"/>
              <w:ind w:left="0"/>
              <w:contextualSpacing w:val="0"/>
              <w:jc w:val="both"/>
              <w:rPr>
                <w:rFonts w:cs="Tahoma"/>
                <w:bCs/>
                <w:color w:val="0070C0"/>
              </w:rPr>
            </w:pPr>
            <w:r>
              <w:rPr>
                <w:rStyle w:val="normaltextrun"/>
                <w:rFonts w:cs="Tahoma"/>
                <w:b/>
                <w:bCs/>
                <w:color w:val="000000"/>
                <w:shd w:val="clear" w:color="auto" w:fill="FFFFFF"/>
              </w:rPr>
              <w:t>PASTABA.</w:t>
            </w:r>
            <w:r>
              <w:rPr>
                <w:rStyle w:val="normaltextrun"/>
                <w:rFonts w:cs="Tahoma"/>
                <w:color w:val="000000"/>
                <w:shd w:val="clear" w:color="auto" w:fill="FFFFFF"/>
              </w:rPr>
              <w:t xml:space="preserve"> </w:t>
            </w:r>
            <w:r w:rsidR="00874AA6" w:rsidRPr="0088294D">
              <w:rPr>
                <w:rFonts w:cs="Tahoma"/>
              </w:rPr>
              <w:t xml:space="preserve">Sutartis / projektas gali būti pradėta vykdyti anksčiau, nei prieš 3 metus iki pasiūlymų pateikimo termino pabaigos, tačiau sutarties / projekto vykdymo pabaiga </w:t>
            </w:r>
            <w:r w:rsidR="00874AA6">
              <w:rPr>
                <w:rFonts w:cs="Tahoma"/>
              </w:rPr>
              <w:t xml:space="preserve">(jei sutartis / projektas yra baigtas) </w:t>
            </w:r>
            <w:r w:rsidR="00874AA6" w:rsidRPr="0088294D">
              <w:rPr>
                <w:rFonts w:cs="Tahoma"/>
              </w:rPr>
              <w:t>turi patekti į nurodytą 3 metų laikotarpį iki pasiūlymų pateikimo termino pabaigos.</w:t>
            </w:r>
          </w:p>
        </w:tc>
        <w:tc>
          <w:tcPr>
            <w:tcW w:w="4536" w:type="dxa"/>
          </w:tcPr>
          <w:p w14:paraId="6171E2B3" w14:textId="25E3FB0F" w:rsidR="00591CE4" w:rsidRPr="009A5A16" w:rsidRDefault="00BE5DE0" w:rsidP="535AFE3F">
            <w:pPr>
              <w:pStyle w:val="Sraopastraipa"/>
              <w:tabs>
                <w:tab w:val="left" w:pos="313"/>
              </w:tabs>
              <w:spacing w:before="60" w:after="120"/>
              <w:ind w:left="0"/>
              <w:jc w:val="both"/>
              <w:rPr>
                <w:rFonts w:cs="Tahoma"/>
                <w:color w:val="000000" w:themeColor="text1"/>
              </w:rPr>
            </w:pPr>
            <w:r w:rsidRPr="535AFE3F">
              <w:rPr>
                <w:rFonts w:cs="Tahoma"/>
                <w:color w:val="000000" w:themeColor="text1"/>
              </w:rPr>
              <w:lastRenderedPageBreak/>
              <w:t xml:space="preserve">Pažyma, parengta pagal Pirkimo sąlygų </w:t>
            </w:r>
            <w:r w:rsidR="009B49B8">
              <w:rPr>
                <w:rFonts w:cs="Tahoma"/>
                <w:color w:val="000000" w:themeColor="text1"/>
              </w:rPr>
              <w:t>14</w:t>
            </w:r>
            <w:r w:rsidRPr="535AFE3F">
              <w:rPr>
                <w:rFonts w:cs="Tahoma"/>
                <w:color w:val="000000" w:themeColor="text1"/>
              </w:rPr>
              <w:t xml:space="preserve"> priede pateiktą formą.</w:t>
            </w:r>
          </w:p>
        </w:tc>
        <w:tc>
          <w:tcPr>
            <w:tcW w:w="4961" w:type="dxa"/>
          </w:tcPr>
          <w:p w14:paraId="0424087F" w14:textId="77777777" w:rsidR="00F05A61" w:rsidRPr="0017413B" w:rsidRDefault="00F05A61" w:rsidP="535AFE3F">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566B2F8" w14:textId="77777777" w:rsidR="00F05A61" w:rsidRPr="00320A06" w:rsidRDefault="00F05A61" w:rsidP="00F05A61">
            <w:pPr>
              <w:tabs>
                <w:tab w:val="left" w:pos="993"/>
              </w:tabs>
              <w:spacing w:line="20" w:lineRule="atLeast"/>
              <w:jc w:val="both"/>
              <w:rPr>
                <w:rFonts w:ascii="Tahoma" w:hAnsi="Tahoma" w:cs="Tahoma"/>
                <w:sz w:val="22"/>
                <w:szCs w:val="22"/>
              </w:rPr>
            </w:pPr>
            <w:r w:rsidRPr="00320A06">
              <w:rPr>
                <w:rFonts w:ascii="Tahoma" w:hAnsi="Tahoma" w:cs="Tahoma"/>
                <w:sz w:val="22"/>
                <w:szCs w:val="22"/>
              </w:rPr>
              <w:t xml:space="preserve">Tiekėjas gali remtis kitų ūkio subjektų pajėgumu tik tuo atveju, jeigu tie subjektai (jų darbuotojai) </w:t>
            </w:r>
            <w:r w:rsidRPr="00320A06">
              <w:rPr>
                <w:rFonts w:ascii="Tahoma" w:hAnsi="Tahoma" w:cs="Tahoma"/>
                <w:sz w:val="22"/>
                <w:szCs w:val="22"/>
              </w:rPr>
              <w:lastRenderedPageBreak/>
              <w:t>patys vykdys tą pirkimo sutarties dalį, kuriai reikia jų turimo pajėgumo</w:t>
            </w:r>
            <w:r>
              <w:rPr>
                <w:rFonts w:ascii="Tahoma" w:hAnsi="Tahoma" w:cs="Tahoma"/>
                <w:sz w:val="22"/>
                <w:szCs w:val="22"/>
              </w:rPr>
              <w:t>.</w:t>
            </w:r>
          </w:p>
          <w:p w14:paraId="6591FFE5" w14:textId="7FECD531" w:rsidR="00591CE4" w:rsidRPr="009A5A16" w:rsidRDefault="00F05A61" w:rsidP="00F05A61">
            <w:pPr>
              <w:pStyle w:val="Sraopastraipa"/>
              <w:tabs>
                <w:tab w:val="left" w:pos="313"/>
              </w:tabs>
              <w:spacing w:before="60" w:after="120"/>
              <w:ind w:left="0"/>
              <w:contextualSpacing w:val="0"/>
              <w:jc w:val="both"/>
              <w:rPr>
                <w:rFonts w:cs="Tahoma"/>
                <w:color w:val="000000" w:themeColor="text1"/>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591CE4" w:rsidRPr="009A5A16" w14:paraId="38E308F7" w14:textId="2D12D7C6" w:rsidTr="4F46CFFE">
        <w:tc>
          <w:tcPr>
            <w:tcW w:w="15026" w:type="dxa"/>
            <w:gridSpan w:val="4"/>
          </w:tcPr>
          <w:p w14:paraId="46EC89C4" w14:textId="29CAEF41" w:rsidR="00591CE4" w:rsidRPr="009A5A16" w:rsidRDefault="00591CE4">
            <w:pPr>
              <w:pStyle w:val="Sraopastraipa"/>
              <w:numPr>
                <w:ilvl w:val="0"/>
                <w:numId w:val="8"/>
              </w:numPr>
              <w:tabs>
                <w:tab w:val="left" w:pos="313"/>
              </w:tabs>
              <w:autoSpaceDE w:val="0"/>
              <w:autoSpaceDN w:val="0"/>
              <w:adjustRightInd w:val="0"/>
              <w:spacing w:after="0"/>
              <w:jc w:val="both"/>
              <w:rPr>
                <w:rFonts w:cs="Tahoma"/>
                <w:b/>
              </w:rPr>
            </w:pPr>
            <w:r w:rsidRPr="009A5A16">
              <w:rPr>
                <w:rFonts w:cs="Tahoma"/>
                <w:b/>
              </w:rPr>
              <w:lastRenderedPageBreak/>
              <w:t>Finansinis ir ekonominis pajėgumas</w:t>
            </w:r>
          </w:p>
        </w:tc>
      </w:tr>
      <w:tr w:rsidR="00591CE4" w:rsidRPr="009A5A16" w14:paraId="5BD4A10F" w14:textId="7B6DFEF0" w:rsidTr="4F46CFFE">
        <w:tc>
          <w:tcPr>
            <w:tcW w:w="810" w:type="dxa"/>
          </w:tcPr>
          <w:p w14:paraId="5D80242C" w14:textId="07D441E6" w:rsidR="00591CE4" w:rsidRPr="009A5A16" w:rsidRDefault="00591CE4" w:rsidP="009A5A16">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Pr="009A5A16">
              <w:rPr>
                <w:rFonts w:ascii="Tahoma" w:hAnsi="Tahoma" w:cs="Tahoma"/>
                <w:sz w:val="22"/>
                <w:szCs w:val="22"/>
              </w:rPr>
              <w:t>.1.</w:t>
            </w:r>
          </w:p>
        </w:tc>
        <w:tc>
          <w:tcPr>
            <w:tcW w:w="4719" w:type="dxa"/>
          </w:tcPr>
          <w:p w14:paraId="656D80FF" w14:textId="686477F4" w:rsidR="00591CE4" w:rsidRPr="009B49B8" w:rsidRDefault="00591CE4" w:rsidP="4F46CFFE">
            <w:pPr>
              <w:tabs>
                <w:tab w:val="left" w:pos="1980"/>
              </w:tabs>
              <w:spacing w:after="120"/>
              <w:jc w:val="both"/>
              <w:rPr>
                <w:rFonts w:ascii="Tahoma" w:hAnsi="Tahoma" w:cs="Tahoma"/>
                <w:sz w:val="22"/>
                <w:szCs w:val="22"/>
              </w:rPr>
            </w:pPr>
            <w:r w:rsidRPr="4F46CFFE">
              <w:rPr>
                <w:rFonts w:ascii="Tahoma" w:hAnsi="Tahoma" w:cs="Tahoma"/>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904360" w:rsidRPr="4F46CFFE">
              <w:rPr>
                <w:rFonts w:ascii="Tahoma" w:eastAsia="Calibri" w:hAnsi="Tahoma" w:cs="Tahoma"/>
                <w:sz w:val="22"/>
                <w:szCs w:val="22"/>
              </w:rPr>
              <w:t xml:space="preserve">276 </w:t>
            </w:r>
            <w:r w:rsidR="4DE0AD39" w:rsidRPr="4F46CFFE">
              <w:rPr>
                <w:rFonts w:ascii="Tahoma" w:eastAsia="Calibri" w:hAnsi="Tahoma" w:cs="Tahoma"/>
                <w:sz w:val="22"/>
                <w:szCs w:val="22"/>
              </w:rPr>
              <w:t>50</w:t>
            </w:r>
            <w:r w:rsidR="00904360" w:rsidRPr="4F46CFFE">
              <w:rPr>
                <w:rFonts w:ascii="Tahoma" w:eastAsia="Calibri" w:hAnsi="Tahoma" w:cs="Tahoma"/>
                <w:sz w:val="22"/>
                <w:szCs w:val="22"/>
              </w:rPr>
              <w:t>0</w:t>
            </w:r>
            <w:r w:rsidRPr="4F46CFFE">
              <w:rPr>
                <w:rFonts w:ascii="Tahoma" w:eastAsia="Calibri" w:hAnsi="Tahoma" w:cs="Tahoma"/>
                <w:sz w:val="22"/>
                <w:szCs w:val="22"/>
              </w:rPr>
              <w:t xml:space="preserve"> </w:t>
            </w:r>
            <w:r w:rsidRPr="4F46CFFE">
              <w:rPr>
                <w:rFonts w:ascii="Tahoma" w:hAnsi="Tahoma" w:cs="Tahoma"/>
                <w:sz w:val="22"/>
                <w:szCs w:val="22"/>
              </w:rPr>
              <w:t>Eur be PVM.</w:t>
            </w:r>
          </w:p>
          <w:p w14:paraId="17F8A692" w14:textId="74F0D2F8" w:rsidR="00591CE4" w:rsidRPr="009A5A16" w:rsidRDefault="00591CE4" w:rsidP="009A5A16">
            <w:pPr>
              <w:pStyle w:val="Sraopastraipa"/>
              <w:tabs>
                <w:tab w:val="left" w:pos="1980"/>
              </w:tabs>
              <w:spacing w:after="120"/>
              <w:ind w:left="0"/>
              <w:contextualSpacing w:val="0"/>
              <w:jc w:val="both"/>
              <w:rPr>
                <w:rFonts w:cs="Tahoma"/>
                <w:bCs/>
                <w:color w:val="0070C0"/>
              </w:rPr>
            </w:pPr>
            <w:r w:rsidRPr="0088294D">
              <w:rPr>
                <w:rFonts w:cs="Tahoma"/>
                <w:b/>
              </w:rPr>
              <w:t>PASTABA</w:t>
            </w:r>
            <w:r>
              <w:rPr>
                <w:rFonts w:cs="Tahoma"/>
                <w:b/>
              </w:rPr>
              <w:t>.</w:t>
            </w:r>
            <w:r w:rsidRPr="009A5A16">
              <w:rPr>
                <w:rFonts w:cs="Tahoma"/>
                <w:bCs/>
              </w:rPr>
              <w:t xml:space="preserve"> Jei ūkio subjekto finansiniai metai nesutampa su kalendoriniais metais, atsižvelgiama į ūkio subjekto nurodomus finansinius metus.</w:t>
            </w:r>
          </w:p>
        </w:tc>
        <w:tc>
          <w:tcPr>
            <w:tcW w:w="4536" w:type="dxa"/>
          </w:tcPr>
          <w:p w14:paraId="391AFFD0" w14:textId="0DD42BD3" w:rsidR="00591CE4" w:rsidRPr="009A5A16" w:rsidRDefault="00591CE4" w:rsidP="0088294D">
            <w:pPr>
              <w:pStyle w:val="Sraopastraipa"/>
              <w:tabs>
                <w:tab w:val="left" w:pos="313"/>
              </w:tabs>
              <w:spacing w:before="60" w:after="120"/>
              <w:ind w:left="0"/>
              <w:contextualSpacing w:val="0"/>
              <w:jc w:val="both"/>
              <w:rPr>
                <w:rFonts w:cs="Tahoma"/>
                <w:color w:val="000000" w:themeColor="text1"/>
              </w:rPr>
            </w:pPr>
            <w:r w:rsidRPr="009A5A16">
              <w:rPr>
                <w:rFonts w:cs="Tahoma"/>
                <w:bCs/>
                <w:color w:val="000000" w:themeColor="text1"/>
              </w:rPr>
              <w:t>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961" w:type="dxa"/>
          </w:tcPr>
          <w:p w14:paraId="582864B5" w14:textId="77777777" w:rsidR="00591CE4" w:rsidRPr="00591CE4" w:rsidRDefault="00591CE4" w:rsidP="00591CE4">
            <w:pPr>
              <w:tabs>
                <w:tab w:val="left" w:pos="313"/>
              </w:tabs>
              <w:spacing w:before="60" w:after="120"/>
              <w:jc w:val="both"/>
              <w:rPr>
                <w:rFonts w:ascii="Tahoma" w:hAnsi="Tahoma" w:cs="Tahoma"/>
                <w:bCs/>
                <w:color w:val="000000" w:themeColor="text1"/>
                <w:sz w:val="22"/>
                <w:szCs w:val="22"/>
              </w:rPr>
            </w:pPr>
            <w:r w:rsidRPr="00591CE4">
              <w:rPr>
                <w:rFonts w:ascii="Tahoma" w:hAnsi="Tahoma" w:cs="Tahoma"/>
                <w:bCs/>
                <w:color w:val="000000" w:themeColor="text1"/>
                <w:sz w:val="22"/>
                <w:szCs w:val="22"/>
              </w:rPr>
              <w:t>Jeigu pasiūlymą teikia ūkio subjektų grupė – reikalavimą turi atitikti visi ūkio subjektų grupės nariai kartu (ūkio subjektų grupės narių turima patirtis sumuojama), atsižvelgiant į jų prisiimamus įsipareigojimus.</w:t>
            </w:r>
          </w:p>
          <w:p w14:paraId="20AC5982" w14:textId="77777777" w:rsidR="00591CE4" w:rsidRPr="00591CE4" w:rsidRDefault="00591CE4" w:rsidP="00591CE4">
            <w:pPr>
              <w:tabs>
                <w:tab w:val="left" w:pos="313"/>
              </w:tabs>
              <w:spacing w:before="60" w:after="120"/>
              <w:jc w:val="both"/>
              <w:rPr>
                <w:rFonts w:ascii="Tahoma" w:hAnsi="Tahoma" w:cs="Tahoma"/>
                <w:bCs/>
                <w:color w:val="000000" w:themeColor="text1"/>
                <w:sz w:val="22"/>
                <w:szCs w:val="22"/>
              </w:rPr>
            </w:pPr>
            <w:r w:rsidRPr="00591CE4">
              <w:rPr>
                <w:rFonts w:ascii="Tahoma" w:hAnsi="Tahoma" w:cs="Tahoma"/>
                <w:bCs/>
                <w:color w:val="000000" w:themeColor="text1"/>
                <w:sz w:val="22"/>
                <w:szCs w:val="22"/>
              </w:rPr>
              <w:t>Tiekėjas gali remtis kitų ūkio subjektų pajėgumais tik tuo atveju, jeigu tie subjektai patys vykdys tą pirkimo sutarties dalį, kuriai reikia jų turimų pajėgumų.</w:t>
            </w:r>
          </w:p>
          <w:p w14:paraId="0EF29D55" w14:textId="77777777" w:rsidR="00591CE4" w:rsidRPr="00591CE4" w:rsidRDefault="00591CE4" w:rsidP="00591CE4">
            <w:pPr>
              <w:tabs>
                <w:tab w:val="left" w:pos="313"/>
              </w:tabs>
              <w:spacing w:before="60" w:after="120"/>
              <w:jc w:val="both"/>
              <w:rPr>
                <w:rFonts w:ascii="Tahoma" w:hAnsi="Tahoma" w:cs="Tahoma"/>
                <w:bCs/>
                <w:color w:val="000000" w:themeColor="text1"/>
                <w:sz w:val="22"/>
                <w:szCs w:val="22"/>
              </w:rPr>
            </w:pPr>
            <w:r w:rsidRPr="00591CE4">
              <w:rPr>
                <w:rFonts w:ascii="Tahoma" w:hAnsi="Tahoma" w:cs="Tahoma"/>
                <w:bCs/>
                <w:color w:val="000000" w:themeColor="text1"/>
                <w:sz w:val="22"/>
                <w:szCs w:val="22"/>
              </w:rPr>
              <w:t>Subtiekėjams šis reikalavimas nenustatomas.</w:t>
            </w:r>
          </w:p>
          <w:p w14:paraId="45DA3C1E" w14:textId="0C8A75D6" w:rsidR="00591CE4" w:rsidRPr="009A5A16" w:rsidRDefault="00591CE4" w:rsidP="00591CE4">
            <w:pPr>
              <w:pStyle w:val="Sraopastraipa"/>
              <w:tabs>
                <w:tab w:val="left" w:pos="313"/>
              </w:tabs>
              <w:spacing w:before="60" w:after="120"/>
              <w:ind w:left="0"/>
              <w:contextualSpacing w:val="0"/>
              <w:jc w:val="both"/>
              <w:rPr>
                <w:rFonts w:cs="Tahoma"/>
                <w:bCs/>
                <w:color w:val="000000" w:themeColor="text1"/>
              </w:rPr>
            </w:pPr>
            <w:r w:rsidRPr="00591CE4">
              <w:rPr>
                <w:rFonts w:cs="Tahoma"/>
                <w:bCs/>
                <w:color w:val="000000" w:themeColor="text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591CE4" w:rsidRPr="009A5A16" w14:paraId="0BE995F3" w14:textId="29EB77EA" w:rsidTr="4F46CFFE">
        <w:tc>
          <w:tcPr>
            <w:tcW w:w="15026" w:type="dxa"/>
            <w:gridSpan w:val="4"/>
            <w:shd w:val="clear" w:color="auto" w:fill="FFC000" w:themeFill="accent4"/>
          </w:tcPr>
          <w:p w14:paraId="1A4A06A7" w14:textId="77777777" w:rsidR="00591CE4" w:rsidRPr="0088294D" w:rsidRDefault="00591CE4" w:rsidP="0088294D">
            <w:pPr>
              <w:pStyle w:val="Sraopastraipa"/>
              <w:tabs>
                <w:tab w:val="left" w:pos="33"/>
                <w:tab w:val="left" w:pos="316"/>
              </w:tabs>
              <w:ind w:left="0"/>
              <w:jc w:val="both"/>
              <w:rPr>
                <w:rFonts w:cs="Tahoma"/>
              </w:rPr>
            </w:pPr>
            <w:r w:rsidRPr="0088294D">
              <w:rPr>
                <w:rFonts w:cs="Tahoma"/>
                <w:b/>
                <w:bCs/>
              </w:rPr>
              <w:t>PASTABOS:</w:t>
            </w:r>
          </w:p>
          <w:p w14:paraId="24EDE1C7" w14:textId="77777777" w:rsidR="00591CE4" w:rsidRPr="0088294D" w:rsidRDefault="00591CE4" w:rsidP="0088294D">
            <w:pPr>
              <w:pStyle w:val="Sraopastraipa"/>
              <w:tabs>
                <w:tab w:val="left" w:pos="33"/>
                <w:tab w:val="left" w:pos="316"/>
              </w:tabs>
              <w:ind w:left="0"/>
              <w:jc w:val="both"/>
              <w:rPr>
                <w:rFonts w:cs="Tahoma"/>
              </w:rPr>
            </w:pPr>
            <w:r w:rsidRPr="0088294D">
              <w:rPr>
                <w:rFonts w:cs="Tahoma"/>
              </w:rPr>
              <w:lastRenderedPageBreak/>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9640A33" w14:textId="54FB501B" w:rsidR="00591CE4" w:rsidRPr="0088294D" w:rsidRDefault="00591CE4" w:rsidP="0088294D">
            <w:pPr>
              <w:pStyle w:val="Sraopastraipa"/>
              <w:tabs>
                <w:tab w:val="left" w:pos="33"/>
                <w:tab w:val="left" w:pos="316"/>
              </w:tabs>
              <w:ind w:left="0"/>
              <w:jc w:val="both"/>
              <w:rPr>
                <w:rFonts w:cs="Tahoma"/>
                <w:b/>
                <w:bCs/>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5E1C911C" w14:textId="2FDC1572"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lastRenderedPageBreak/>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Puslapioinaosnuoroda"/>
          <w:rFonts w:cs="Tahoma"/>
        </w:rPr>
        <w:footnoteReference w:id="2"/>
      </w:r>
      <w:r w:rsidRPr="009A5A16">
        <w:rPr>
          <w:rFonts w:cs="Tahoma"/>
        </w:rPr>
        <w:t>.</w:t>
      </w:r>
    </w:p>
    <w:p w14:paraId="222730C0" w14:textId="2531C245"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FA4F8" w14:textId="77777777" w:rsidR="00371E33" w:rsidRPr="00D35081" w:rsidRDefault="00371E33" w:rsidP="00DD3A79">
      <w:pPr>
        <w:spacing w:line="240" w:lineRule="auto"/>
      </w:pPr>
      <w:r w:rsidRPr="00D35081">
        <w:separator/>
      </w:r>
    </w:p>
  </w:endnote>
  <w:endnote w:type="continuationSeparator" w:id="0">
    <w:p w14:paraId="404CF69A" w14:textId="77777777" w:rsidR="00371E33" w:rsidRPr="00D35081" w:rsidRDefault="00371E33" w:rsidP="00DD3A79">
      <w:pPr>
        <w:spacing w:line="240" w:lineRule="auto"/>
      </w:pPr>
      <w:r w:rsidRPr="00D35081">
        <w:continuationSeparator/>
      </w:r>
    </w:p>
  </w:endnote>
  <w:endnote w:type="continuationNotice" w:id="1">
    <w:p w14:paraId="24740F90" w14:textId="77777777" w:rsidR="00371E33" w:rsidRDefault="00371E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9E873" w14:textId="77777777" w:rsidR="00371E33" w:rsidRPr="00D35081" w:rsidRDefault="00371E33" w:rsidP="00DD3A79">
      <w:pPr>
        <w:spacing w:line="240" w:lineRule="auto"/>
      </w:pPr>
      <w:r w:rsidRPr="00D35081">
        <w:separator/>
      </w:r>
    </w:p>
  </w:footnote>
  <w:footnote w:type="continuationSeparator" w:id="0">
    <w:p w14:paraId="61D71448" w14:textId="77777777" w:rsidR="00371E33" w:rsidRPr="00D35081" w:rsidRDefault="00371E33" w:rsidP="00DD3A79">
      <w:pPr>
        <w:spacing w:line="240" w:lineRule="auto"/>
      </w:pPr>
      <w:r w:rsidRPr="00D35081">
        <w:continuationSeparator/>
      </w:r>
    </w:p>
  </w:footnote>
  <w:footnote w:type="continuationNotice" w:id="1">
    <w:p w14:paraId="7FCB6EB5" w14:textId="77777777" w:rsidR="00371E33" w:rsidRDefault="00371E33">
      <w:pPr>
        <w:spacing w:after="0" w:line="240" w:lineRule="auto"/>
      </w:pPr>
    </w:p>
  </w:footnote>
  <w:footnote w:id="2">
    <w:p w14:paraId="603D4173" w14:textId="77777777" w:rsidR="00DC5A3A" w:rsidRPr="00520773" w:rsidRDefault="00DC5A3A" w:rsidP="00DC5A3A">
      <w:pPr>
        <w:pStyle w:val="Puslapioinaostekstas"/>
        <w:jc w:val="both"/>
        <w:rPr>
          <w:rFonts w:ascii="Tahoma" w:hAnsi="Tahoma" w:cs="Tahoma"/>
        </w:rPr>
      </w:pPr>
      <w:r w:rsidRPr="00520773">
        <w:rPr>
          <w:rStyle w:val="Puslapioinaosnuoroda"/>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7C40C6A"/>
    <w:multiLevelType w:val="hybridMultilevel"/>
    <w:tmpl w:val="507C1C72"/>
    <w:lvl w:ilvl="0" w:tplc="0427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7A70FC"/>
    <w:multiLevelType w:val="hybridMultilevel"/>
    <w:tmpl w:val="9538E99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D037E52"/>
    <w:multiLevelType w:val="hybridMultilevel"/>
    <w:tmpl w:val="5EC2D190"/>
    <w:lvl w:ilvl="0" w:tplc="F4D63C14">
      <w:start w:val="1"/>
      <w:numFmt w:val="decimal"/>
      <w:lvlText w:val="%1."/>
      <w:lvlJc w:val="left"/>
      <w:pPr>
        <w:ind w:left="720" w:hanging="360"/>
      </w:pPr>
      <w:rPr>
        <w:rFonts w:eastAsia="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B619E4"/>
    <w:multiLevelType w:val="multilevel"/>
    <w:tmpl w:val="0CFEEB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C9B201F"/>
    <w:multiLevelType w:val="hybridMultilevel"/>
    <w:tmpl w:val="728498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C9480E"/>
    <w:multiLevelType w:val="hybridMultilevel"/>
    <w:tmpl w:val="6540A3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9072F0A"/>
    <w:multiLevelType w:val="hybridMultilevel"/>
    <w:tmpl w:val="C76C34E8"/>
    <w:lvl w:ilvl="0" w:tplc="28BE5F70">
      <w:start w:val="1"/>
      <w:numFmt w:val="decimal"/>
      <w:lvlText w:val="%1."/>
      <w:lvlJc w:val="left"/>
      <w:pPr>
        <w:ind w:left="720" w:hanging="360"/>
      </w:pPr>
    </w:lvl>
    <w:lvl w:ilvl="1" w:tplc="E618A746">
      <w:start w:val="1"/>
      <w:numFmt w:val="lowerLetter"/>
      <w:lvlText w:val="%2."/>
      <w:lvlJc w:val="left"/>
      <w:pPr>
        <w:ind w:left="1440" w:hanging="360"/>
      </w:pPr>
    </w:lvl>
    <w:lvl w:ilvl="2" w:tplc="BF1E7470">
      <w:start w:val="1"/>
      <w:numFmt w:val="lowerRoman"/>
      <w:lvlText w:val="%3."/>
      <w:lvlJc w:val="right"/>
      <w:pPr>
        <w:ind w:left="2160" w:hanging="180"/>
      </w:pPr>
    </w:lvl>
    <w:lvl w:ilvl="3" w:tplc="7396E656">
      <w:start w:val="1"/>
      <w:numFmt w:val="decimal"/>
      <w:lvlText w:val="%4."/>
      <w:lvlJc w:val="left"/>
      <w:pPr>
        <w:ind w:left="2880" w:hanging="360"/>
      </w:pPr>
    </w:lvl>
    <w:lvl w:ilvl="4" w:tplc="243EA38C">
      <w:start w:val="1"/>
      <w:numFmt w:val="lowerLetter"/>
      <w:lvlText w:val="%5."/>
      <w:lvlJc w:val="left"/>
      <w:pPr>
        <w:ind w:left="3600" w:hanging="360"/>
      </w:pPr>
    </w:lvl>
    <w:lvl w:ilvl="5" w:tplc="CAF01468">
      <w:start w:val="1"/>
      <w:numFmt w:val="lowerRoman"/>
      <w:lvlText w:val="%6."/>
      <w:lvlJc w:val="right"/>
      <w:pPr>
        <w:ind w:left="4320" w:hanging="180"/>
      </w:pPr>
    </w:lvl>
    <w:lvl w:ilvl="6" w:tplc="3E92EFDC">
      <w:start w:val="1"/>
      <w:numFmt w:val="decimal"/>
      <w:lvlText w:val="%7."/>
      <w:lvlJc w:val="left"/>
      <w:pPr>
        <w:ind w:left="5040" w:hanging="360"/>
      </w:pPr>
    </w:lvl>
    <w:lvl w:ilvl="7" w:tplc="7A28B0C8">
      <w:start w:val="1"/>
      <w:numFmt w:val="lowerLetter"/>
      <w:lvlText w:val="%8."/>
      <w:lvlJc w:val="left"/>
      <w:pPr>
        <w:ind w:left="5760" w:hanging="360"/>
      </w:pPr>
    </w:lvl>
    <w:lvl w:ilvl="8" w:tplc="7D56BB26">
      <w:start w:val="1"/>
      <w:numFmt w:val="lowerRoman"/>
      <w:lvlText w:val="%9."/>
      <w:lvlJc w:val="right"/>
      <w:pPr>
        <w:ind w:left="6480" w:hanging="180"/>
      </w:p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307AA7"/>
    <w:multiLevelType w:val="multilevel"/>
    <w:tmpl w:val="6A06FA98"/>
    <w:lvl w:ilvl="0">
      <w:start w:val="1"/>
      <w:numFmt w:val="decimal"/>
      <w:lvlText w:val="%1."/>
      <w:lvlJc w:val="left"/>
      <w:pPr>
        <w:ind w:left="720" w:hanging="360"/>
      </w:pPr>
      <w:rPr>
        <w:rFonts w:hint="default"/>
      </w:rPr>
    </w:lvl>
    <w:lvl w:ilvl="1">
      <w:start w:val="1"/>
      <w:numFmt w:val="decimal"/>
      <w:isLgl/>
      <w:lvlText w:val="%1.%2."/>
      <w:lvlJc w:val="left"/>
      <w:pPr>
        <w:ind w:left="1288" w:hanging="128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6E4A5408"/>
    <w:multiLevelType w:val="hybridMultilevel"/>
    <w:tmpl w:val="2F80B27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7B3CB6"/>
    <w:multiLevelType w:val="hybridMultilevel"/>
    <w:tmpl w:val="4FA24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12"/>
  </w:num>
  <w:num w:numId="3" w16cid:durableId="1824272776">
    <w:abstractNumId w:val="16"/>
  </w:num>
  <w:num w:numId="4" w16cid:durableId="1804762691">
    <w:abstractNumId w:val="3"/>
  </w:num>
  <w:num w:numId="5" w16cid:durableId="692806011">
    <w:abstractNumId w:val="5"/>
  </w:num>
  <w:num w:numId="6" w16cid:durableId="2048140146">
    <w:abstractNumId w:val="8"/>
  </w:num>
  <w:num w:numId="7" w16cid:durableId="473563321">
    <w:abstractNumId w:val="15"/>
  </w:num>
  <w:num w:numId="8" w16cid:durableId="1425690649">
    <w:abstractNumId w:val="1"/>
  </w:num>
  <w:num w:numId="9" w16cid:durableId="620693079">
    <w:abstractNumId w:val="14"/>
  </w:num>
  <w:num w:numId="10" w16cid:durableId="1536307443">
    <w:abstractNumId w:val="2"/>
  </w:num>
  <w:num w:numId="11" w16cid:durableId="42336363">
    <w:abstractNumId w:val="11"/>
  </w:num>
  <w:num w:numId="12" w16cid:durableId="844711140">
    <w:abstractNumId w:val="4"/>
  </w:num>
  <w:num w:numId="13" w16cid:durableId="364212897">
    <w:abstractNumId w:val="13"/>
  </w:num>
  <w:num w:numId="14" w16cid:durableId="43070831">
    <w:abstractNumId w:val="10"/>
  </w:num>
  <w:num w:numId="15" w16cid:durableId="736786136">
    <w:abstractNumId w:val="7"/>
  </w:num>
  <w:num w:numId="16" w16cid:durableId="1430657722">
    <w:abstractNumId w:val="6"/>
  </w:num>
  <w:num w:numId="17" w16cid:durableId="240338549">
    <w:abstractNumId w:val="9"/>
  </w:num>
  <w:num w:numId="18" w16cid:durableId="182277114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2084D"/>
    <w:rsid w:val="000312B9"/>
    <w:rsid w:val="00032122"/>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77EF6"/>
    <w:rsid w:val="00082FFD"/>
    <w:rsid w:val="00084802"/>
    <w:rsid w:val="00085B91"/>
    <w:rsid w:val="000862F4"/>
    <w:rsid w:val="00094905"/>
    <w:rsid w:val="00095909"/>
    <w:rsid w:val="00097837"/>
    <w:rsid w:val="000A1624"/>
    <w:rsid w:val="000A5479"/>
    <w:rsid w:val="000A6BE1"/>
    <w:rsid w:val="000B1855"/>
    <w:rsid w:val="000B2125"/>
    <w:rsid w:val="000B3CF2"/>
    <w:rsid w:val="000B412C"/>
    <w:rsid w:val="000B6020"/>
    <w:rsid w:val="000C0A4F"/>
    <w:rsid w:val="000C19F2"/>
    <w:rsid w:val="000C31CC"/>
    <w:rsid w:val="000C3B0A"/>
    <w:rsid w:val="000D277C"/>
    <w:rsid w:val="000D3635"/>
    <w:rsid w:val="000D5DFA"/>
    <w:rsid w:val="000D6CAC"/>
    <w:rsid w:val="000D73A8"/>
    <w:rsid w:val="000D77AD"/>
    <w:rsid w:val="000E37B7"/>
    <w:rsid w:val="000E4CF1"/>
    <w:rsid w:val="000E5C29"/>
    <w:rsid w:val="000E5D3E"/>
    <w:rsid w:val="000F0E86"/>
    <w:rsid w:val="000F4BEA"/>
    <w:rsid w:val="000F4C23"/>
    <w:rsid w:val="000F6AD7"/>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1001"/>
    <w:rsid w:val="00152C28"/>
    <w:rsid w:val="00152D56"/>
    <w:rsid w:val="0015366F"/>
    <w:rsid w:val="00160C4F"/>
    <w:rsid w:val="00163B5B"/>
    <w:rsid w:val="00170AE6"/>
    <w:rsid w:val="00177198"/>
    <w:rsid w:val="00191170"/>
    <w:rsid w:val="00194EB8"/>
    <w:rsid w:val="0019658D"/>
    <w:rsid w:val="0019707D"/>
    <w:rsid w:val="001A215A"/>
    <w:rsid w:val="001A4D04"/>
    <w:rsid w:val="001A5998"/>
    <w:rsid w:val="001A70E7"/>
    <w:rsid w:val="001B3C02"/>
    <w:rsid w:val="001B59A5"/>
    <w:rsid w:val="001C49AB"/>
    <w:rsid w:val="001C516D"/>
    <w:rsid w:val="001D4FA1"/>
    <w:rsid w:val="001D5B0A"/>
    <w:rsid w:val="001D6FB1"/>
    <w:rsid w:val="001E09EB"/>
    <w:rsid w:val="001E1814"/>
    <w:rsid w:val="001E2AFC"/>
    <w:rsid w:val="001F7FC5"/>
    <w:rsid w:val="00200A13"/>
    <w:rsid w:val="00213D6F"/>
    <w:rsid w:val="00214F6C"/>
    <w:rsid w:val="002151E4"/>
    <w:rsid w:val="00220285"/>
    <w:rsid w:val="0022096F"/>
    <w:rsid w:val="00224AE5"/>
    <w:rsid w:val="002257F1"/>
    <w:rsid w:val="002266BC"/>
    <w:rsid w:val="0022743F"/>
    <w:rsid w:val="002463E1"/>
    <w:rsid w:val="00246874"/>
    <w:rsid w:val="002515FA"/>
    <w:rsid w:val="00262D12"/>
    <w:rsid w:val="00264991"/>
    <w:rsid w:val="00267371"/>
    <w:rsid w:val="00267D87"/>
    <w:rsid w:val="00270564"/>
    <w:rsid w:val="00271DD4"/>
    <w:rsid w:val="0027603C"/>
    <w:rsid w:val="00285834"/>
    <w:rsid w:val="00294E9D"/>
    <w:rsid w:val="002A4C92"/>
    <w:rsid w:val="002A7375"/>
    <w:rsid w:val="002B058C"/>
    <w:rsid w:val="002B166C"/>
    <w:rsid w:val="002B1DD9"/>
    <w:rsid w:val="002B7A80"/>
    <w:rsid w:val="002C2EEE"/>
    <w:rsid w:val="002C34B3"/>
    <w:rsid w:val="002D25C6"/>
    <w:rsid w:val="002D3AB4"/>
    <w:rsid w:val="002E3486"/>
    <w:rsid w:val="002E4405"/>
    <w:rsid w:val="002E50CD"/>
    <w:rsid w:val="002F3F50"/>
    <w:rsid w:val="002F5BBD"/>
    <w:rsid w:val="002F779E"/>
    <w:rsid w:val="00302C11"/>
    <w:rsid w:val="00305891"/>
    <w:rsid w:val="00305DFA"/>
    <w:rsid w:val="00307692"/>
    <w:rsid w:val="00307B1A"/>
    <w:rsid w:val="00307D45"/>
    <w:rsid w:val="003127A5"/>
    <w:rsid w:val="00312AF8"/>
    <w:rsid w:val="003132FF"/>
    <w:rsid w:val="00327E3A"/>
    <w:rsid w:val="003327E2"/>
    <w:rsid w:val="0033562F"/>
    <w:rsid w:val="00337AC8"/>
    <w:rsid w:val="003406EE"/>
    <w:rsid w:val="00341710"/>
    <w:rsid w:val="003421EB"/>
    <w:rsid w:val="0034314E"/>
    <w:rsid w:val="00343D67"/>
    <w:rsid w:val="00346E3C"/>
    <w:rsid w:val="00347CB2"/>
    <w:rsid w:val="00351C48"/>
    <w:rsid w:val="003565C0"/>
    <w:rsid w:val="00356AB8"/>
    <w:rsid w:val="0036141E"/>
    <w:rsid w:val="00361A5E"/>
    <w:rsid w:val="003620BF"/>
    <w:rsid w:val="00365825"/>
    <w:rsid w:val="003674DC"/>
    <w:rsid w:val="00371188"/>
    <w:rsid w:val="00371E33"/>
    <w:rsid w:val="00371FA6"/>
    <w:rsid w:val="00373A9F"/>
    <w:rsid w:val="0037508D"/>
    <w:rsid w:val="003771EC"/>
    <w:rsid w:val="0038077C"/>
    <w:rsid w:val="00381F33"/>
    <w:rsid w:val="0038502C"/>
    <w:rsid w:val="003867F1"/>
    <w:rsid w:val="0038726D"/>
    <w:rsid w:val="00391A4B"/>
    <w:rsid w:val="00393499"/>
    <w:rsid w:val="003941DB"/>
    <w:rsid w:val="00394B49"/>
    <w:rsid w:val="00395297"/>
    <w:rsid w:val="003953FF"/>
    <w:rsid w:val="00395D2C"/>
    <w:rsid w:val="003966C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E6"/>
    <w:rsid w:val="003F00B9"/>
    <w:rsid w:val="003F23F8"/>
    <w:rsid w:val="003F4641"/>
    <w:rsid w:val="003F4EA3"/>
    <w:rsid w:val="003F5229"/>
    <w:rsid w:val="00400E8E"/>
    <w:rsid w:val="004040A2"/>
    <w:rsid w:val="00404FD3"/>
    <w:rsid w:val="00412336"/>
    <w:rsid w:val="004230ED"/>
    <w:rsid w:val="00423C3C"/>
    <w:rsid w:val="0042617B"/>
    <w:rsid w:val="00427A86"/>
    <w:rsid w:val="004304A0"/>
    <w:rsid w:val="00430973"/>
    <w:rsid w:val="00430D7B"/>
    <w:rsid w:val="00431B9A"/>
    <w:rsid w:val="00433B99"/>
    <w:rsid w:val="004414DE"/>
    <w:rsid w:val="00443DDA"/>
    <w:rsid w:val="0044535E"/>
    <w:rsid w:val="00446AAB"/>
    <w:rsid w:val="004508AD"/>
    <w:rsid w:val="00450B8F"/>
    <w:rsid w:val="0045382B"/>
    <w:rsid w:val="00461062"/>
    <w:rsid w:val="00461462"/>
    <w:rsid w:val="004628BF"/>
    <w:rsid w:val="0046317C"/>
    <w:rsid w:val="00470305"/>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F1F"/>
    <w:rsid w:val="004C60E9"/>
    <w:rsid w:val="004D2C7A"/>
    <w:rsid w:val="004D59BC"/>
    <w:rsid w:val="004E08D5"/>
    <w:rsid w:val="004E2E63"/>
    <w:rsid w:val="004F0A0E"/>
    <w:rsid w:val="004F20C8"/>
    <w:rsid w:val="004F6265"/>
    <w:rsid w:val="004F6B83"/>
    <w:rsid w:val="004F7BB2"/>
    <w:rsid w:val="004F7EF2"/>
    <w:rsid w:val="0050076D"/>
    <w:rsid w:val="00500F46"/>
    <w:rsid w:val="005020C1"/>
    <w:rsid w:val="005117E2"/>
    <w:rsid w:val="00515149"/>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2473"/>
    <w:rsid w:val="00564799"/>
    <w:rsid w:val="005652E9"/>
    <w:rsid w:val="00566984"/>
    <w:rsid w:val="005703FF"/>
    <w:rsid w:val="00571952"/>
    <w:rsid w:val="00572137"/>
    <w:rsid w:val="00575DFB"/>
    <w:rsid w:val="0058274A"/>
    <w:rsid w:val="00584A95"/>
    <w:rsid w:val="005919E5"/>
    <w:rsid w:val="00591CE4"/>
    <w:rsid w:val="005947CE"/>
    <w:rsid w:val="00594A50"/>
    <w:rsid w:val="005A03D1"/>
    <w:rsid w:val="005A05F7"/>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0EC7"/>
    <w:rsid w:val="00663B32"/>
    <w:rsid w:val="006714BC"/>
    <w:rsid w:val="00671F72"/>
    <w:rsid w:val="00672D56"/>
    <w:rsid w:val="00675ABB"/>
    <w:rsid w:val="00683CCA"/>
    <w:rsid w:val="006B002F"/>
    <w:rsid w:val="006B2506"/>
    <w:rsid w:val="006B3401"/>
    <w:rsid w:val="006B41A4"/>
    <w:rsid w:val="006B728B"/>
    <w:rsid w:val="006C0FE7"/>
    <w:rsid w:val="006C3037"/>
    <w:rsid w:val="006C4487"/>
    <w:rsid w:val="006C5B4E"/>
    <w:rsid w:val="006D07E2"/>
    <w:rsid w:val="006D10FF"/>
    <w:rsid w:val="006D1731"/>
    <w:rsid w:val="006D26C4"/>
    <w:rsid w:val="006D724F"/>
    <w:rsid w:val="006E1A9A"/>
    <w:rsid w:val="006E25B4"/>
    <w:rsid w:val="006E2ECA"/>
    <w:rsid w:val="006F1E5B"/>
    <w:rsid w:val="006F3ABA"/>
    <w:rsid w:val="006F7A54"/>
    <w:rsid w:val="007001A9"/>
    <w:rsid w:val="007003C0"/>
    <w:rsid w:val="00702DAD"/>
    <w:rsid w:val="00704D49"/>
    <w:rsid w:val="00706B58"/>
    <w:rsid w:val="00712176"/>
    <w:rsid w:val="00713DFD"/>
    <w:rsid w:val="00713F52"/>
    <w:rsid w:val="007148CC"/>
    <w:rsid w:val="00720DB3"/>
    <w:rsid w:val="00721307"/>
    <w:rsid w:val="00727E86"/>
    <w:rsid w:val="0073030C"/>
    <w:rsid w:val="0073236A"/>
    <w:rsid w:val="007426B8"/>
    <w:rsid w:val="00742795"/>
    <w:rsid w:val="00743BB2"/>
    <w:rsid w:val="00747500"/>
    <w:rsid w:val="00747E98"/>
    <w:rsid w:val="00753743"/>
    <w:rsid w:val="0075722D"/>
    <w:rsid w:val="00760A09"/>
    <w:rsid w:val="007707AB"/>
    <w:rsid w:val="00781BF6"/>
    <w:rsid w:val="00792A0A"/>
    <w:rsid w:val="007979B2"/>
    <w:rsid w:val="007A1FAE"/>
    <w:rsid w:val="007A5849"/>
    <w:rsid w:val="007A6946"/>
    <w:rsid w:val="007B6DDE"/>
    <w:rsid w:val="007C2FD0"/>
    <w:rsid w:val="007C2FF8"/>
    <w:rsid w:val="007C67FF"/>
    <w:rsid w:val="007C6BB1"/>
    <w:rsid w:val="007C7713"/>
    <w:rsid w:val="007D0710"/>
    <w:rsid w:val="007D3715"/>
    <w:rsid w:val="007D740F"/>
    <w:rsid w:val="007D7663"/>
    <w:rsid w:val="007E007B"/>
    <w:rsid w:val="007E1AA3"/>
    <w:rsid w:val="007E3412"/>
    <w:rsid w:val="007E46FE"/>
    <w:rsid w:val="007E64C7"/>
    <w:rsid w:val="007F0B64"/>
    <w:rsid w:val="007F59D5"/>
    <w:rsid w:val="007F701A"/>
    <w:rsid w:val="00803824"/>
    <w:rsid w:val="00814A5C"/>
    <w:rsid w:val="00814BA7"/>
    <w:rsid w:val="008178F6"/>
    <w:rsid w:val="00826278"/>
    <w:rsid w:val="00832202"/>
    <w:rsid w:val="00832323"/>
    <w:rsid w:val="008435F7"/>
    <w:rsid w:val="00850BA2"/>
    <w:rsid w:val="00850EF3"/>
    <w:rsid w:val="008523D9"/>
    <w:rsid w:val="00853A02"/>
    <w:rsid w:val="00854C37"/>
    <w:rsid w:val="00856F38"/>
    <w:rsid w:val="00862384"/>
    <w:rsid w:val="00862767"/>
    <w:rsid w:val="008634D6"/>
    <w:rsid w:val="00872BDA"/>
    <w:rsid w:val="00874AA6"/>
    <w:rsid w:val="008765A7"/>
    <w:rsid w:val="0088294D"/>
    <w:rsid w:val="00885B4E"/>
    <w:rsid w:val="008863BF"/>
    <w:rsid w:val="0088691C"/>
    <w:rsid w:val="00887430"/>
    <w:rsid w:val="008875F7"/>
    <w:rsid w:val="008A12D8"/>
    <w:rsid w:val="008A6B7D"/>
    <w:rsid w:val="008B31D2"/>
    <w:rsid w:val="008C031C"/>
    <w:rsid w:val="008C0EDE"/>
    <w:rsid w:val="008C3075"/>
    <w:rsid w:val="008C6777"/>
    <w:rsid w:val="008C7F80"/>
    <w:rsid w:val="008D2B63"/>
    <w:rsid w:val="008D4896"/>
    <w:rsid w:val="008D551E"/>
    <w:rsid w:val="008D58F4"/>
    <w:rsid w:val="008D6C21"/>
    <w:rsid w:val="008E512E"/>
    <w:rsid w:val="0090039C"/>
    <w:rsid w:val="00904360"/>
    <w:rsid w:val="00905D5F"/>
    <w:rsid w:val="00907642"/>
    <w:rsid w:val="0091123E"/>
    <w:rsid w:val="00915190"/>
    <w:rsid w:val="00920DA9"/>
    <w:rsid w:val="00921D85"/>
    <w:rsid w:val="00924DC3"/>
    <w:rsid w:val="00926D6D"/>
    <w:rsid w:val="00930EA3"/>
    <w:rsid w:val="00933105"/>
    <w:rsid w:val="009345F3"/>
    <w:rsid w:val="00940AA4"/>
    <w:rsid w:val="0094170F"/>
    <w:rsid w:val="00952622"/>
    <w:rsid w:val="00952678"/>
    <w:rsid w:val="009541E9"/>
    <w:rsid w:val="0096247B"/>
    <w:rsid w:val="00965283"/>
    <w:rsid w:val="009714E9"/>
    <w:rsid w:val="0098047A"/>
    <w:rsid w:val="0098125E"/>
    <w:rsid w:val="00983079"/>
    <w:rsid w:val="0098364B"/>
    <w:rsid w:val="00996A86"/>
    <w:rsid w:val="009A2417"/>
    <w:rsid w:val="009A5A16"/>
    <w:rsid w:val="009A5E1F"/>
    <w:rsid w:val="009B2646"/>
    <w:rsid w:val="009B298A"/>
    <w:rsid w:val="009B49B8"/>
    <w:rsid w:val="009C0809"/>
    <w:rsid w:val="009C0882"/>
    <w:rsid w:val="009C0FDA"/>
    <w:rsid w:val="009C1519"/>
    <w:rsid w:val="009C22FC"/>
    <w:rsid w:val="009D14A2"/>
    <w:rsid w:val="009D3FED"/>
    <w:rsid w:val="009D695A"/>
    <w:rsid w:val="009E3FFE"/>
    <w:rsid w:val="009E4E6E"/>
    <w:rsid w:val="009E5A2C"/>
    <w:rsid w:val="009F7793"/>
    <w:rsid w:val="00A02E06"/>
    <w:rsid w:val="00A06991"/>
    <w:rsid w:val="00A11116"/>
    <w:rsid w:val="00A135D6"/>
    <w:rsid w:val="00A143B1"/>
    <w:rsid w:val="00A16B2E"/>
    <w:rsid w:val="00A22B35"/>
    <w:rsid w:val="00A23520"/>
    <w:rsid w:val="00A236C5"/>
    <w:rsid w:val="00A2734D"/>
    <w:rsid w:val="00A317B9"/>
    <w:rsid w:val="00A32E18"/>
    <w:rsid w:val="00A33B1D"/>
    <w:rsid w:val="00A345B7"/>
    <w:rsid w:val="00A363CC"/>
    <w:rsid w:val="00A47B9A"/>
    <w:rsid w:val="00A5025F"/>
    <w:rsid w:val="00A568AF"/>
    <w:rsid w:val="00A6154F"/>
    <w:rsid w:val="00A63BB1"/>
    <w:rsid w:val="00A7194E"/>
    <w:rsid w:val="00A73FF7"/>
    <w:rsid w:val="00A74E5C"/>
    <w:rsid w:val="00A7709C"/>
    <w:rsid w:val="00A8025C"/>
    <w:rsid w:val="00A82012"/>
    <w:rsid w:val="00A8235D"/>
    <w:rsid w:val="00A82F09"/>
    <w:rsid w:val="00A83189"/>
    <w:rsid w:val="00A85BF6"/>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AC3"/>
    <w:rsid w:val="00AE5F76"/>
    <w:rsid w:val="00AF49E7"/>
    <w:rsid w:val="00AF783F"/>
    <w:rsid w:val="00AF79F7"/>
    <w:rsid w:val="00B00944"/>
    <w:rsid w:val="00B0195C"/>
    <w:rsid w:val="00B04F82"/>
    <w:rsid w:val="00B04FE1"/>
    <w:rsid w:val="00B05296"/>
    <w:rsid w:val="00B125BC"/>
    <w:rsid w:val="00B12956"/>
    <w:rsid w:val="00B152DF"/>
    <w:rsid w:val="00B1547A"/>
    <w:rsid w:val="00B2354B"/>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5765"/>
    <w:rsid w:val="00B76466"/>
    <w:rsid w:val="00B82346"/>
    <w:rsid w:val="00B847EB"/>
    <w:rsid w:val="00B921A0"/>
    <w:rsid w:val="00B94FFB"/>
    <w:rsid w:val="00BA0B10"/>
    <w:rsid w:val="00BA0E0D"/>
    <w:rsid w:val="00BA286A"/>
    <w:rsid w:val="00BA2B0F"/>
    <w:rsid w:val="00BB7F8D"/>
    <w:rsid w:val="00BC2136"/>
    <w:rsid w:val="00BD279D"/>
    <w:rsid w:val="00BD4EAA"/>
    <w:rsid w:val="00BD581B"/>
    <w:rsid w:val="00BE0928"/>
    <w:rsid w:val="00BE1F4A"/>
    <w:rsid w:val="00BE5DE0"/>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67F54"/>
    <w:rsid w:val="00C70BCE"/>
    <w:rsid w:val="00C74057"/>
    <w:rsid w:val="00C76C0C"/>
    <w:rsid w:val="00C7723C"/>
    <w:rsid w:val="00C7742D"/>
    <w:rsid w:val="00C808F8"/>
    <w:rsid w:val="00C83CBD"/>
    <w:rsid w:val="00C9470A"/>
    <w:rsid w:val="00CA1DF4"/>
    <w:rsid w:val="00CA2100"/>
    <w:rsid w:val="00CA4D9B"/>
    <w:rsid w:val="00CB2B96"/>
    <w:rsid w:val="00CC2296"/>
    <w:rsid w:val="00CC607C"/>
    <w:rsid w:val="00CD68F1"/>
    <w:rsid w:val="00CD76F3"/>
    <w:rsid w:val="00CD7CA6"/>
    <w:rsid w:val="00CE7CDC"/>
    <w:rsid w:val="00CF1D7C"/>
    <w:rsid w:val="00CF4CC8"/>
    <w:rsid w:val="00CF5556"/>
    <w:rsid w:val="00CF7441"/>
    <w:rsid w:val="00D00642"/>
    <w:rsid w:val="00D00B2D"/>
    <w:rsid w:val="00D149A9"/>
    <w:rsid w:val="00D17B1A"/>
    <w:rsid w:val="00D243E8"/>
    <w:rsid w:val="00D31FFE"/>
    <w:rsid w:val="00D35081"/>
    <w:rsid w:val="00D42A21"/>
    <w:rsid w:val="00D43EE0"/>
    <w:rsid w:val="00D44EB6"/>
    <w:rsid w:val="00D47DA6"/>
    <w:rsid w:val="00D503C1"/>
    <w:rsid w:val="00D51868"/>
    <w:rsid w:val="00D5368D"/>
    <w:rsid w:val="00D56F47"/>
    <w:rsid w:val="00D57046"/>
    <w:rsid w:val="00D668BC"/>
    <w:rsid w:val="00D66F18"/>
    <w:rsid w:val="00D7345C"/>
    <w:rsid w:val="00D73E5D"/>
    <w:rsid w:val="00D74823"/>
    <w:rsid w:val="00D76C13"/>
    <w:rsid w:val="00D76F3A"/>
    <w:rsid w:val="00D86E3B"/>
    <w:rsid w:val="00D87A12"/>
    <w:rsid w:val="00DA02D1"/>
    <w:rsid w:val="00DA4173"/>
    <w:rsid w:val="00DA4CF5"/>
    <w:rsid w:val="00DA71F2"/>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D0E"/>
    <w:rsid w:val="00DE4E6E"/>
    <w:rsid w:val="00DE67B5"/>
    <w:rsid w:val="00DE7791"/>
    <w:rsid w:val="00DF1839"/>
    <w:rsid w:val="00DF5F78"/>
    <w:rsid w:val="00E0114F"/>
    <w:rsid w:val="00E06CE6"/>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B6"/>
    <w:rsid w:val="00E726DD"/>
    <w:rsid w:val="00E74205"/>
    <w:rsid w:val="00E7658A"/>
    <w:rsid w:val="00E80CF7"/>
    <w:rsid w:val="00E86FA8"/>
    <w:rsid w:val="00E87FC6"/>
    <w:rsid w:val="00E92D14"/>
    <w:rsid w:val="00E95EF0"/>
    <w:rsid w:val="00EA11AB"/>
    <w:rsid w:val="00EA1EB1"/>
    <w:rsid w:val="00EA24A7"/>
    <w:rsid w:val="00EA69D5"/>
    <w:rsid w:val="00EB0181"/>
    <w:rsid w:val="00EB2838"/>
    <w:rsid w:val="00EB4F3A"/>
    <w:rsid w:val="00EB6408"/>
    <w:rsid w:val="00ED0105"/>
    <w:rsid w:val="00ED54B7"/>
    <w:rsid w:val="00EE0B85"/>
    <w:rsid w:val="00EE3EEF"/>
    <w:rsid w:val="00EE7B59"/>
    <w:rsid w:val="00EF0848"/>
    <w:rsid w:val="00EF1E5D"/>
    <w:rsid w:val="00EF285D"/>
    <w:rsid w:val="00EF36D7"/>
    <w:rsid w:val="00EF420A"/>
    <w:rsid w:val="00EF50A5"/>
    <w:rsid w:val="00EF5EFC"/>
    <w:rsid w:val="00F02CB7"/>
    <w:rsid w:val="00F037A8"/>
    <w:rsid w:val="00F04735"/>
    <w:rsid w:val="00F04F7B"/>
    <w:rsid w:val="00F05862"/>
    <w:rsid w:val="00F05A61"/>
    <w:rsid w:val="00F16A72"/>
    <w:rsid w:val="00F2129A"/>
    <w:rsid w:val="00F214CC"/>
    <w:rsid w:val="00F21D29"/>
    <w:rsid w:val="00F22471"/>
    <w:rsid w:val="00F23118"/>
    <w:rsid w:val="00F30DAA"/>
    <w:rsid w:val="00F350AC"/>
    <w:rsid w:val="00F4058F"/>
    <w:rsid w:val="00F42CD8"/>
    <w:rsid w:val="00F445A7"/>
    <w:rsid w:val="00F46286"/>
    <w:rsid w:val="00F466FA"/>
    <w:rsid w:val="00F477E9"/>
    <w:rsid w:val="00F50B30"/>
    <w:rsid w:val="00F54977"/>
    <w:rsid w:val="00F559A0"/>
    <w:rsid w:val="00F57CE5"/>
    <w:rsid w:val="00F6061F"/>
    <w:rsid w:val="00F63B63"/>
    <w:rsid w:val="00F64BCE"/>
    <w:rsid w:val="00F736C4"/>
    <w:rsid w:val="00F83014"/>
    <w:rsid w:val="00F84E9F"/>
    <w:rsid w:val="00F859ED"/>
    <w:rsid w:val="00F8747F"/>
    <w:rsid w:val="00F87875"/>
    <w:rsid w:val="00F90CB7"/>
    <w:rsid w:val="00F92BF2"/>
    <w:rsid w:val="00F97BAB"/>
    <w:rsid w:val="00FA6AD2"/>
    <w:rsid w:val="00FA7B99"/>
    <w:rsid w:val="00FB109D"/>
    <w:rsid w:val="00FB131E"/>
    <w:rsid w:val="00FB1E00"/>
    <w:rsid w:val="00FC23C8"/>
    <w:rsid w:val="00FC2C4A"/>
    <w:rsid w:val="00FC62DC"/>
    <w:rsid w:val="00FD159F"/>
    <w:rsid w:val="00FD17D1"/>
    <w:rsid w:val="00FD3385"/>
    <w:rsid w:val="00FD6C0F"/>
    <w:rsid w:val="00FE313D"/>
    <w:rsid w:val="00FF36C1"/>
    <w:rsid w:val="00FF70F2"/>
    <w:rsid w:val="06B4F6EB"/>
    <w:rsid w:val="0889A43E"/>
    <w:rsid w:val="0BF59397"/>
    <w:rsid w:val="0DB1ED1A"/>
    <w:rsid w:val="12D80670"/>
    <w:rsid w:val="1410D355"/>
    <w:rsid w:val="18F3B06E"/>
    <w:rsid w:val="1D3CBACE"/>
    <w:rsid w:val="2630C7C8"/>
    <w:rsid w:val="2A20B46E"/>
    <w:rsid w:val="2BF262B0"/>
    <w:rsid w:val="2F10250F"/>
    <w:rsid w:val="368A7222"/>
    <w:rsid w:val="3899BA66"/>
    <w:rsid w:val="3947BD18"/>
    <w:rsid w:val="39D0AF0D"/>
    <w:rsid w:val="44F3EC11"/>
    <w:rsid w:val="49904BAB"/>
    <w:rsid w:val="4C40D973"/>
    <w:rsid w:val="4DE0AD39"/>
    <w:rsid w:val="4F46CFFE"/>
    <w:rsid w:val="4F69A670"/>
    <w:rsid w:val="50B02C78"/>
    <w:rsid w:val="51974FAB"/>
    <w:rsid w:val="535AFE3F"/>
    <w:rsid w:val="5367A6F1"/>
    <w:rsid w:val="53E50547"/>
    <w:rsid w:val="59DF7E24"/>
    <w:rsid w:val="59EEFA4F"/>
    <w:rsid w:val="5B5FC45B"/>
    <w:rsid w:val="5CFB94BC"/>
    <w:rsid w:val="5D3BC670"/>
    <w:rsid w:val="5D441F34"/>
    <w:rsid w:val="5E97651D"/>
    <w:rsid w:val="5EAD4057"/>
    <w:rsid w:val="637405EA"/>
    <w:rsid w:val="6B920F77"/>
    <w:rsid w:val="6C863C27"/>
    <w:rsid w:val="729342B5"/>
    <w:rsid w:val="72BFC43F"/>
    <w:rsid w:val="7619FA93"/>
    <w:rsid w:val="766972C6"/>
    <w:rsid w:val="7BFCEB63"/>
    <w:rsid w:val="7CB61DF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9D826A23-BE23-4E2D-8E73-940D15F28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character" w:styleId="Vietosrezervavimoenklotekstas">
    <w:name w:val="Placeholder Text"/>
    <w:basedOn w:val="Numatytasispastraiposriftas"/>
    <w:uiPriority w:val="99"/>
    <w:semiHidden/>
    <w:rsid w:val="00F30DAA"/>
    <w:rPr>
      <w:color w:val="666666"/>
    </w:rPr>
  </w:style>
  <w:style w:type="character" w:customStyle="1" w:styleId="normaltextrun">
    <w:name w:val="normaltextrun"/>
    <w:basedOn w:val="Numatytasispastraiposriftas"/>
    <w:rsid w:val="00F05A61"/>
  </w:style>
  <w:style w:type="character" w:customStyle="1" w:styleId="eop">
    <w:name w:val="eop"/>
    <w:basedOn w:val="Numatytasispastraiposriftas"/>
    <w:rsid w:val="00F05A61"/>
  </w:style>
  <w:style w:type="character" w:customStyle="1" w:styleId="contentcontrolboundarysink">
    <w:name w:val="contentcontrolboundarysink"/>
    <w:basedOn w:val="Numatytasispastraiposriftas"/>
    <w:rsid w:val="00F05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263728527">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348946336">
      <w:bodyDiv w:val="1"/>
      <w:marLeft w:val="0"/>
      <w:marRight w:val="0"/>
      <w:marTop w:val="0"/>
      <w:marBottom w:val="0"/>
      <w:divBdr>
        <w:top w:val="none" w:sz="0" w:space="0" w:color="auto"/>
        <w:left w:val="none" w:sz="0" w:space="0" w:color="auto"/>
        <w:bottom w:val="none" w:sz="0" w:space="0" w:color="auto"/>
        <w:right w:val="none" w:sz="0" w:space="0" w:color="auto"/>
      </w:divBdr>
    </w:div>
    <w:div w:id="496847855">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00713150">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88007411">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45131054">
      <w:bodyDiv w:val="1"/>
      <w:marLeft w:val="0"/>
      <w:marRight w:val="0"/>
      <w:marTop w:val="0"/>
      <w:marBottom w:val="0"/>
      <w:divBdr>
        <w:top w:val="none" w:sz="0" w:space="0" w:color="auto"/>
        <w:left w:val="none" w:sz="0" w:space="0" w:color="auto"/>
        <w:bottom w:val="none" w:sz="0" w:space="0" w:color="auto"/>
        <w:right w:val="none" w:sz="0" w:space="0" w:color="auto"/>
      </w:divBdr>
      <w:divsChild>
        <w:div w:id="1645815590">
          <w:marLeft w:val="0"/>
          <w:marRight w:val="0"/>
          <w:marTop w:val="0"/>
          <w:marBottom w:val="0"/>
          <w:divBdr>
            <w:top w:val="none" w:sz="0" w:space="0" w:color="auto"/>
            <w:left w:val="none" w:sz="0" w:space="0" w:color="auto"/>
            <w:bottom w:val="none" w:sz="0" w:space="0" w:color="auto"/>
            <w:right w:val="none" w:sz="0" w:space="0" w:color="auto"/>
          </w:divBdr>
        </w:div>
        <w:div w:id="1732189381">
          <w:marLeft w:val="0"/>
          <w:marRight w:val="0"/>
          <w:marTop w:val="0"/>
          <w:marBottom w:val="0"/>
          <w:divBdr>
            <w:top w:val="none" w:sz="0" w:space="0" w:color="auto"/>
            <w:left w:val="none" w:sz="0" w:space="0" w:color="auto"/>
            <w:bottom w:val="none" w:sz="0" w:space="0" w:color="auto"/>
            <w:right w:val="none" w:sz="0" w:space="0" w:color="auto"/>
          </w:divBdr>
        </w:div>
      </w:divsChild>
    </w:div>
    <w:div w:id="1368489283">
      <w:bodyDiv w:val="1"/>
      <w:marLeft w:val="0"/>
      <w:marRight w:val="0"/>
      <w:marTop w:val="0"/>
      <w:marBottom w:val="0"/>
      <w:divBdr>
        <w:top w:val="none" w:sz="0" w:space="0" w:color="auto"/>
        <w:left w:val="none" w:sz="0" w:space="0" w:color="auto"/>
        <w:bottom w:val="none" w:sz="0" w:space="0" w:color="auto"/>
        <w:right w:val="none" w:sz="0" w:space="0" w:color="auto"/>
      </w:divBdr>
      <w:divsChild>
        <w:div w:id="263079459">
          <w:marLeft w:val="0"/>
          <w:marRight w:val="0"/>
          <w:marTop w:val="0"/>
          <w:marBottom w:val="0"/>
          <w:divBdr>
            <w:top w:val="none" w:sz="0" w:space="0" w:color="auto"/>
            <w:left w:val="none" w:sz="0" w:space="0" w:color="auto"/>
            <w:bottom w:val="none" w:sz="0" w:space="0" w:color="auto"/>
            <w:right w:val="none" w:sz="0" w:space="0" w:color="auto"/>
          </w:divBdr>
        </w:div>
        <w:div w:id="2061661296">
          <w:marLeft w:val="0"/>
          <w:marRight w:val="0"/>
          <w:marTop w:val="0"/>
          <w:marBottom w:val="0"/>
          <w:divBdr>
            <w:top w:val="none" w:sz="0" w:space="0" w:color="auto"/>
            <w:left w:val="none" w:sz="0" w:space="0" w:color="auto"/>
            <w:bottom w:val="none" w:sz="0" w:space="0" w:color="auto"/>
            <w:right w:val="none" w:sz="0" w:space="0" w:color="auto"/>
          </w:divBdr>
        </w:div>
      </w:divsChild>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41682520">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13032633">
      <w:bodyDiv w:val="1"/>
      <w:marLeft w:val="0"/>
      <w:marRight w:val="0"/>
      <w:marTop w:val="0"/>
      <w:marBottom w:val="0"/>
      <w:divBdr>
        <w:top w:val="none" w:sz="0" w:space="0" w:color="auto"/>
        <w:left w:val="none" w:sz="0" w:space="0" w:color="auto"/>
        <w:bottom w:val="none" w:sz="0" w:space="0" w:color="auto"/>
        <w:right w:val="none" w:sz="0" w:space="0" w:color="auto"/>
      </w:divBdr>
      <w:divsChild>
        <w:div w:id="122045480">
          <w:marLeft w:val="0"/>
          <w:marRight w:val="0"/>
          <w:marTop w:val="0"/>
          <w:marBottom w:val="0"/>
          <w:divBdr>
            <w:top w:val="none" w:sz="0" w:space="0" w:color="auto"/>
            <w:left w:val="none" w:sz="0" w:space="0" w:color="auto"/>
            <w:bottom w:val="none" w:sz="0" w:space="0" w:color="auto"/>
            <w:right w:val="none" w:sz="0" w:space="0" w:color="auto"/>
          </w:divBdr>
        </w:div>
        <w:div w:id="538783003">
          <w:marLeft w:val="0"/>
          <w:marRight w:val="0"/>
          <w:marTop w:val="0"/>
          <w:marBottom w:val="0"/>
          <w:divBdr>
            <w:top w:val="none" w:sz="0" w:space="0" w:color="auto"/>
            <w:left w:val="none" w:sz="0" w:space="0" w:color="auto"/>
            <w:bottom w:val="none" w:sz="0" w:space="0" w:color="auto"/>
            <w:right w:val="none" w:sz="0" w:space="0" w:color="auto"/>
          </w:divBdr>
        </w:div>
      </w:divsChild>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71036645">
      <w:bodyDiv w:val="1"/>
      <w:marLeft w:val="0"/>
      <w:marRight w:val="0"/>
      <w:marTop w:val="0"/>
      <w:marBottom w:val="0"/>
      <w:divBdr>
        <w:top w:val="none" w:sz="0" w:space="0" w:color="auto"/>
        <w:left w:val="none" w:sz="0" w:space="0" w:color="auto"/>
        <w:bottom w:val="none" w:sz="0" w:space="0" w:color="auto"/>
        <w:right w:val="none" w:sz="0" w:space="0" w:color="auto"/>
      </w:divBdr>
      <w:divsChild>
        <w:div w:id="644579096">
          <w:marLeft w:val="0"/>
          <w:marRight w:val="0"/>
          <w:marTop w:val="0"/>
          <w:marBottom w:val="0"/>
          <w:divBdr>
            <w:top w:val="none" w:sz="0" w:space="0" w:color="auto"/>
            <w:left w:val="none" w:sz="0" w:space="0" w:color="auto"/>
            <w:bottom w:val="none" w:sz="0" w:space="0" w:color="auto"/>
            <w:right w:val="none" w:sz="0" w:space="0" w:color="auto"/>
          </w:divBdr>
        </w:div>
        <w:div w:id="1389264722">
          <w:marLeft w:val="0"/>
          <w:marRight w:val="0"/>
          <w:marTop w:val="0"/>
          <w:marBottom w:val="0"/>
          <w:divBdr>
            <w:top w:val="none" w:sz="0" w:space="0" w:color="auto"/>
            <w:left w:val="none" w:sz="0" w:space="0" w:color="auto"/>
            <w:bottom w:val="none" w:sz="0" w:space="0" w:color="auto"/>
            <w:right w:val="none" w:sz="0" w:space="0" w:color="auto"/>
          </w:divBdr>
        </w:div>
      </w:divsChild>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D0EAA71D364ABAA2EFB2F9A14A7DF8"/>
        <w:category>
          <w:name w:val="General"/>
          <w:gallery w:val="placeholder"/>
        </w:category>
        <w:types>
          <w:type w:val="bbPlcHdr"/>
        </w:types>
        <w:behaviors>
          <w:behavior w:val="content"/>
        </w:behaviors>
        <w:guid w:val="{D6DD670C-1C9B-400D-97B6-E9D4151284C2}"/>
      </w:docPartPr>
      <w:docPartBody>
        <w:p w:rsidR="00A1169B" w:rsidRDefault="00A236C5" w:rsidP="00A236C5">
          <w:pPr>
            <w:pStyle w:val="33D0EAA71D364ABAA2EFB2F9A14A7DF8"/>
          </w:pPr>
          <w:r w:rsidRPr="003C7EF7">
            <w:rPr>
              <w:rStyle w:val="Vietosrezervavimoenklotekstas"/>
            </w:rPr>
            <w:t>Choose an item.</w:t>
          </w:r>
        </w:p>
      </w:docPartBody>
    </w:docPart>
    <w:docPart>
      <w:docPartPr>
        <w:name w:val="B18DE06F92F44AF292E55E1BE194AA08"/>
        <w:category>
          <w:name w:val="General"/>
          <w:gallery w:val="placeholder"/>
        </w:category>
        <w:types>
          <w:type w:val="bbPlcHdr"/>
        </w:types>
        <w:behaviors>
          <w:behavior w:val="content"/>
        </w:behaviors>
        <w:guid w:val="{BDA0C2B7-3864-4E38-92C9-B602ED10BA8A}"/>
      </w:docPartPr>
      <w:docPartBody>
        <w:p w:rsidR="00A1169B" w:rsidRDefault="00A236C5" w:rsidP="00A236C5">
          <w:pPr>
            <w:pStyle w:val="B18DE06F92F44AF292E55E1BE194AA08"/>
          </w:pPr>
          <w:r w:rsidRPr="003C7EF7">
            <w:rPr>
              <w:rStyle w:val="Vietosrezervavimoenklotekstas"/>
            </w:rPr>
            <w:t>Choose an item.</w:t>
          </w:r>
        </w:p>
      </w:docPartBody>
    </w:docPart>
    <w:docPart>
      <w:docPartPr>
        <w:name w:val="C9F8A16D0D954109842D9582BAB8C488"/>
        <w:category>
          <w:name w:val="General"/>
          <w:gallery w:val="placeholder"/>
        </w:category>
        <w:types>
          <w:type w:val="bbPlcHdr"/>
        </w:types>
        <w:behaviors>
          <w:behavior w:val="content"/>
        </w:behaviors>
        <w:guid w:val="{F2CBEE60-BC1E-4AD5-AD34-1BA26908C90F}"/>
      </w:docPartPr>
      <w:docPartBody>
        <w:p w:rsidR="00A1169B" w:rsidRDefault="00A236C5" w:rsidP="00A236C5">
          <w:pPr>
            <w:pStyle w:val="C9F8A16D0D954109842D9582BAB8C488"/>
          </w:pPr>
          <w:r w:rsidRPr="003C7EF7">
            <w:rPr>
              <w:rStyle w:val="Vietosrezervavimoenklotekstas"/>
            </w:rPr>
            <w:t>Choose an item.</w:t>
          </w:r>
        </w:p>
      </w:docPartBody>
    </w:docPart>
    <w:docPart>
      <w:docPartPr>
        <w:name w:val="89170248CFCD4133A6B4B4687F75A3FF"/>
        <w:category>
          <w:name w:val="General"/>
          <w:gallery w:val="placeholder"/>
        </w:category>
        <w:types>
          <w:type w:val="bbPlcHdr"/>
        </w:types>
        <w:behaviors>
          <w:behavior w:val="content"/>
        </w:behaviors>
        <w:guid w:val="{D7B79C4C-28AB-4647-AFA5-6997F8D34348}"/>
      </w:docPartPr>
      <w:docPartBody>
        <w:p w:rsidR="00A1169B" w:rsidRDefault="00A236C5" w:rsidP="00A236C5">
          <w:pPr>
            <w:pStyle w:val="89170248CFCD4133A6B4B4687F75A3FF"/>
          </w:pPr>
          <w:r w:rsidRPr="003C7EF7">
            <w:rPr>
              <w:rStyle w:val="Vietosrezervavimoenklotekstas"/>
            </w:rPr>
            <w:t>Choose an item.</w:t>
          </w:r>
        </w:p>
      </w:docPartBody>
    </w:docPart>
    <w:docPart>
      <w:docPartPr>
        <w:name w:val="B00AE03B1C924AD6AFB4D81802A9AC71"/>
        <w:category>
          <w:name w:val="General"/>
          <w:gallery w:val="placeholder"/>
        </w:category>
        <w:types>
          <w:type w:val="bbPlcHdr"/>
        </w:types>
        <w:behaviors>
          <w:behavior w:val="content"/>
        </w:behaviors>
        <w:guid w:val="{01B7DD43-1763-4A03-B0DA-468C43B08D71}"/>
      </w:docPartPr>
      <w:docPartBody>
        <w:p w:rsidR="00A1169B" w:rsidRDefault="00A236C5" w:rsidP="00A236C5">
          <w:pPr>
            <w:pStyle w:val="B00AE03B1C924AD6AFB4D81802A9AC71"/>
          </w:pPr>
          <w:r w:rsidRPr="003C7EF7">
            <w:rPr>
              <w:rStyle w:val="Vietosrezervavimoenklotekstas"/>
            </w:rPr>
            <w:t>Choose an item.</w:t>
          </w:r>
        </w:p>
      </w:docPartBody>
    </w:docPart>
    <w:docPart>
      <w:docPartPr>
        <w:name w:val="80AE7A4C0D9A4B3CA3D7F0D78E575935"/>
        <w:category>
          <w:name w:val="General"/>
          <w:gallery w:val="placeholder"/>
        </w:category>
        <w:types>
          <w:type w:val="bbPlcHdr"/>
        </w:types>
        <w:behaviors>
          <w:behavior w:val="content"/>
        </w:behaviors>
        <w:guid w:val="{97E08AEA-0A55-4D48-BBF7-D6228B16846E}"/>
      </w:docPartPr>
      <w:docPartBody>
        <w:p w:rsidR="00A1169B" w:rsidRDefault="00A236C5" w:rsidP="00A236C5">
          <w:pPr>
            <w:pStyle w:val="80AE7A4C0D9A4B3CA3D7F0D78E575935"/>
          </w:pPr>
          <w:r w:rsidRPr="003C7EF7">
            <w:rPr>
              <w:rStyle w:val="Vietosrezervavimoenklotekstas"/>
            </w:rPr>
            <w:t>Choose an item.</w:t>
          </w:r>
        </w:p>
      </w:docPartBody>
    </w:docPart>
    <w:docPart>
      <w:docPartPr>
        <w:name w:val="5CC3F7F2579A4CAD8796A6B8743F7461"/>
        <w:category>
          <w:name w:val="General"/>
          <w:gallery w:val="placeholder"/>
        </w:category>
        <w:types>
          <w:type w:val="bbPlcHdr"/>
        </w:types>
        <w:behaviors>
          <w:behavior w:val="content"/>
        </w:behaviors>
        <w:guid w:val="{A7A5934E-8416-4A99-A246-5377F7286B2A}"/>
      </w:docPartPr>
      <w:docPartBody>
        <w:p w:rsidR="00A1169B" w:rsidRDefault="00A236C5" w:rsidP="00A236C5">
          <w:pPr>
            <w:pStyle w:val="5CC3F7F2579A4CAD8796A6B8743F7461"/>
          </w:pPr>
          <w:r w:rsidRPr="003C7EF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C0A4F"/>
    <w:rsid w:val="000E4714"/>
    <w:rsid w:val="000E4CF1"/>
    <w:rsid w:val="00281831"/>
    <w:rsid w:val="00294E9D"/>
    <w:rsid w:val="002D677A"/>
    <w:rsid w:val="003327E2"/>
    <w:rsid w:val="00347BB1"/>
    <w:rsid w:val="003A1736"/>
    <w:rsid w:val="003F4EA3"/>
    <w:rsid w:val="004169FA"/>
    <w:rsid w:val="004316A9"/>
    <w:rsid w:val="004508AD"/>
    <w:rsid w:val="004628BF"/>
    <w:rsid w:val="005904D1"/>
    <w:rsid w:val="00681081"/>
    <w:rsid w:val="006A0778"/>
    <w:rsid w:val="006E1A9A"/>
    <w:rsid w:val="00704D49"/>
    <w:rsid w:val="00705F25"/>
    <w:rsid w:val="007C6DA6"/>
    <w:rsid w:val="007E2AA3"/>
    <w:rsid w:val="007F701A"/>
    <w:rsid w:val="008065B1"/>
    <w:rsid w:val="00806FE3"/>
    <w:rsid w:val="0086569E"/>
    <w:rsid w:val="008D1166"/>
    <w:rsid w:val="009E3AA5"/>
    <w:rsid w:val="00A1169B"/>
    <w:rsid w:val="00A236C5"/>
    <w:rsid w:val="00B152DF"/>
    <w:rsid w:val="00B31499"/>
    <w:rsid w:val="00B75765"/>
    <w:rsid w:val="00C56E90"/>
    <w:rsid w:val="00C67EDC"/>
    <w:rsid w:val="00CA35F5"/>
    <w:rsid w:val="00CF1E6B"/>
    <w:rsid w:val="00D24EC4"/>
    <w:rsid w:val="00DA5CEA"/>
    <w:rsid w:val="00DE73EA"/>
    <w:rsid w:val="00E703B6"/>
    <w:rsid w:val="00EC4DC0"/>
    <w:rsid w:val="00FA6AD2"/>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236C5"/>
    <w:rPr>
      <w:color w:val="666666"/>
    </w:rPr>
  </w:style>
  <w:style w:type="paragraph" w:customStyle="1" w:styleId="33D0EAA71D364ABAA2EFB2F9A14A7DF8">
    <w:name w:val="33D0EAA71D364ABAA2EFB2F9A14A7DF8"/>
    <w:rsid w:val="00A236C5"/>
  </w:style>
  <w:style w:type="paragraph" w:customStyle="1" w:styleId="B18DE06F92F44AF292E55E1BE194AA08">
    <w:name w:val="B18DE06F92F44AF292E55E1BE194AA08"/>
    <w:rsid w:val="00A236C5"/>
  </w:style>
  <w:style w:type="paragraph" w:customStyle="1" w:styleId="C9F8A16D0D954109842D9582BAB8C488">
    <w:name w:val="C9F8A16D0D954109842D9582BAB8C488"/>
    <w:rsid w:val="00A236C5"/>
  </w:style>
  <w:style w:type="paragraph" w:customStyle="1" w:styleId="89170248CFCD4133A6B4B4687F75A3FF">
    <w:name w:val="89170248CFCD4133A6B4B4687F75A3FF"/>
    <w:rsid w:val="00A236C5"/>
  </w:style>
  <w:style w:type="paragraph" w:customStyle="1" w:styleId="B00AE03B1C924AD6AFB4D81802A9AC71">
    <w:name w:val="B00AE03B1C924AD6AFB4D81802A9AC71"/>
    <w:rsid w:val="00A236C5"/>
  </w:style>
  <w:style w:type="paragraph" w:customStyle="1" w:styleId="80AE7A4C0D9A4B3CA3D7F0D78E575935">
    <w:name w:val="80AE7A4C0D9A4B3CA3D7F0D78E575935"/>
    <w:rsid w:val="00A236C5"/>
  </w:style>
  <w:style w:type="paragraph" w:customStyle="1" w:styleId="5CC3F7F2579A4CAD8796A6B8743F7461">
    <w:name w:val="5CC3F7F2579A4CAD8796A6B8743F7461"/>
    <w:rsid w:val="00A236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6ED27-80CD-4492-9DA6-DE0FA0205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10579</Words>
  <Characters>6031</Characters>
  <Application>Microsoft Office Word</Application>
  <DocSecurity>0</DocSecurity>
  <Lines>50</Lines>
  <Paragraphs>33</Paragraphs>
  <ScaleCrop>false</ScaleCrop>
  <Company/>
  <LinksUpToDate>false</LinksUpToDate>
  <CharactersWithSpaces>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Rima Račkauskienė</cp:lastModifiedBy>
  <cp:revision>23</cp:revision>
  <dcterms:created xsi:type="dcterms:W3CDTF">2025-04-01T20:49:00Z</dcterms:created>
  <dcterms:modified xsi:type="dcterms:W3CDTF">2025-04-07T14:13:00Z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